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80C73" w14:textId="2845E41D" w:rsidR="00D530E2" w:rsidRPr="00576F09" w:rsidRDefault="0004168B" w:rsidP="00D530E2">
      <w:pPr>
        <w:widowControl w:val="0"/>
        <w:autoSpaceDE w:val="0"/>
        <w:autoSpaceDN w:val="0"/>
        <w:adjustRightInd w:val="0"/>
        <w:spacing w:after="240" w:line="300" w:lineRule="atLeast"/>
        <w:jc w:val="center"/>
        <w:rPr>
          <w:rFonts w:ascii="Times New Roman" w:hAnsi="Times New Roman" w:cs="Times New Roman"/>
          <w:b/>
        </w:rPr>
      </w:pPr>
      <w:r>
        <w:rPr>
          <w:rFonts w:ascii="Times New Roman" w:hAnsi="Times New Roman" w:cs="Times New Roman"/>
          <w:b/>
        </w:rPr>
        <w:t xml:space="preserve">Policy for </w:t>
      </w:r>
      <w:r w:rsidR="00D530E2" w:rsidRPr="00576F09">
        <w:rPr>
          <w:rFonts w:ascii="Times New Roman" w:hAnsi="Times New Roman" w:cs="Times New Roman"/>
          <w:b/>
        </w:rPr>
        <w:t>Best Researcher Award</w:t>
      </w:r>
      <w:r w:rsidR="008A1BD8">
        <w:rPr>
          <w:rFonts w:ascii="Times New Roman" w:hAnsi="Times New Roman" w:cs="Times New Roman"/>
          <w:b/>
        </w:rPr>
        <w:t xml:space="preserve">, </w:t>
      </w:r>
      <w:r w:rsidR="001D137D" w:rsidRPr="00576F09">
        <w:rPr>
          <w:rFonts w:ascii="Times New Roman" w:hAnsi="Times New Roman" w:cs="Times New Roman"/>
          <w:b/>
        </w:rPr>
        <w:t>NIT Raipur</w:t>
      </w:r>
    </w:p>
    <w:p w14:paraId="05625F6A" w14:textId="77777777" w:rsidR="00D530E2" w:rsidRPr="00576F09" w:rsidRDefault="00D530E2" w:rsidP="00D530E2">
      <w:pPr>
        <w:widowControl w:val="0"/>
        <w:autoSpaceDE w:val="0"/>
        <w:autoSpaceDN w:val="0"/>
        <w:adjustRightInd w:val="0"/>
        <w:spacing w:after="240" w:line="300" w:lineRule="atLeast"/>
        <w:jc w:val="both"/>
        <w:rPr>
          <w:rFonts w:ascii="Times New Roman" w:hAnsi="Times New Roman" w:cs="Times New Roman"/>
        </w:rPr>
      </w:pPr>
      <w:r w:rsidRPr="00576F09">
        <w:rPr>
          <w:rFonts w:ascii="Times New Roman" w:hAnsi="Times New Roman" w:cs="Times New Roman"/>
        </w:rPr>
        <w:t xml:space="preserve">NIT Raipur felicitates the Best Researcher of the Institute with an aim to recognize and motivate faculty members among their peer groups. This award </w:t>
      </w:r>
      <w:r w:rsidR="003B27ED">
        <w:rPr>
          <w:rFonts w:ascii="Times New Roman" w:hAnsi="Times New Roman" w:cs="Times New Roman"/>
        </w:rPr>
        <w:t xml:space="preserve">will be </w:t>
      </w:r>
      <w:r w:rsidRPr="00576F09">
        <w:rPr>
          <w:rFonts w:ascii="Times New Roman" w:hAnsi="Times New Roman" w:cs="Times New Roman"/>
        </w:rPr>
        <w:t xml:space="preserve">conferred to an individual for his/her contributions to research and development in the Institution. </w:t>
      </w:r>
    </w:p>
    <w:p w14:paraId="29F30B80" w14:textId="77777777" w:rsidR="00D530E2" w:rsidRPr="00576F09" w:rsidRDefault="00D530E2" w:rsidP="00D530E2">
      <w:pPr>
        <w:widowControl w:val="0"/>
        <w:autoSpaceDE w:val="0"/>
        <w:autoSpaceDN w:val="0"/>
        <w:adjustRightInd w:val="0"/>
        <w:spacing w:after="240" w:line="300" w:lineRule="atLeast"/>
        <w:jc w:val="both"/>
        <w:rPr>
          <w:rFonts w:ascii="Times New Roman" w:hAnsi="Times New Roman" w:cs="Times New Roman"/>
        </w:rPr>
      </w:pPr>
      <w:r w:rsidRPr="00576F09">
        <w:rPr>
          <w:rFonts w:ascii="Times New Roman" w:hAnsi="Times New Roman" w:cs="Times New Roman"/>
        </w:rPr>
        <w:t xml:space="preserve">Award Name: NIT Raipur </w:t>
      </w:r>
      <w:r w:rsidR="00877F89">
        <w:rPr>
          <w:rFonts w:ascii="Times New Roman" w:hAnsi="Times New Roman" w:cs="Times New Roman"/>
        </w:rPr>
        <w:t>“</w:t>
      </w:r>
      <w:r w:rsidRPr="00576F09">
        <w:rPr>
          <w:rFonts w:ascii="Times New Roman" w:hAnsi="Times New Roman" w:cs="Times New Roman"/>
        </w:rPr>
        <w:t>Best Researcher Award</w:t>
      </w:r>
      <w:r w:rsidR="00877F89">
        <w:rPr>
          <w:rFonts w:ascii="Times New Roman" w:hAnsi="Times New Roman" w:cs="Times New Roman"/>
        </w:rPr>
        <w:t>”</w:t>
      </w:r>
    </w:p>
    <w:p w14:paraId="6C0CE47F" w14:textId="77777777" w:rsidR="00D530E2" w:rsidRPr="00576F09" w:rsidRDefault="00D530E2" w:rsidP="00D530E2">
      <w:pPr>
        <w:widowControl w:val="0"/>
        <w:autoSpaceDE w:val="0"/>
        <w:autoSpaceDN w:val="0"/>
        <w:adjustRightInd w:val="0"/>
        <w:spacing w:after="240" w:line="300" w:lineRule="atLeast"/>
        <w:jc w:val="both"/>
        <w:rPr>
          <w:rFonts w:ascii="Times New Roman" w:hAnsi="Times New Roman" w:cs="Times New Roman"/>
          <w:position w:val="8"/>
        </w:rPr>
      </w:pPr>
      <w:r w:rsidRPr="00576F09">
        <w:rPr>
          <w:rFonts w:ascii="Times New Roman" w:hAnsi="Times New Roman" w:cs="Times New Roman"/>
        </w:rPr>
        <w:t>Assessment period: 1</w:t>
      </w:r>
      <w:proofErr w:type="spellStart"/>
      <w:r w:rsidRPr="00576F09">
        <w:rPr>
          <w:rFonts w:ascii="Times New Roman" w:hAnsi="Times New Roman" w:cs="Times New Roman"/>
          <w:position w:val="8"/>
          <w:vertAlign w:val="superscript"/>
        </w:rPr>
        <w:t>st</w:t>
      </w:r>
      <w:proofErr w:type="spellEnd"/>
      <w:r w:rsidR="00576F09" w:rsidRPr="00576F09">
        <w:rPr>
          <w:rFonts w:ascii="Times New Roman" w:hAnsi="Times New Roman" w:cs="Times New Roman"/>
        </w:rPr>
        <w:t>November</w:t>
      </w:r>
      <w:r w:rsidR="00A44BA7">
        <w:rPr>
          <w:rFonts w:ascii="Times New Roman" w:hAnsi="Times New Roman" w:cs="Times New Roman"/>
        </w:rPr>
        <w:t xml:space="preserve"> to 31</w:t>
      </w:r>
      <w:proofErr w:type="spellStart"/>
      <w:r w:rsidR="00A44BA7">
        <w:rPr>
          <w:rFonts w:ascii="Times New Roman" w:hAnsi="Times New Roman" w:cs="Times New Roman"/>
          <w:position w:val="8"/>
          <w:vertAlign w:val="superscript"/>
        </w:rPr>
        <w:t>st</w:t>
      </w:r>
      <w:proofErr w:type="spellEnd"/>
      <w:r w:rsidR="00576F09" w:rsidRPr="00576F09">
        <w:rPr>
          <w:rFonts w:ascii="Times New Roman" w:hAnsi="Times New Roman" w:cs="Times New Roman"/>
        </w:rPr>
        <w:t>October</w:t>
      </w:r>
      <w:r w:rsidRPr="00576F09">
        <w:rPr>
          <w:rFonts w:ascii="Times New Roman" w:hAnsi="Times New Roman" w:cs="Times New Roman"/>
        </w:rPr>
        <w:t xml:space="preserve"> to be conferred on 1</w:t>
      </w:r>
      <w:proofErr w:type="spellStart"/>
      <w:r w:rsidRPr="00576F09">
        <w:rPr>
          <w:rFonts w:ascii="Times New Roman" w:hAnsi="Times New Roman" w:cs="Times New Roman"/>
          <w:position w:val="8"/>
          <w:vertAlign w:val="superscript"/>
        </w:rPr>
        <w:t>st</w:t>
      </w:r>
      <w:proofErr w:type="spellEnd"/>
      <w:r w:rsidRPr="00576F09">
        <w:rPr>
          <w:rFonts w:ascii="Times New Roman" w:hAnsi="Times New Roman" w:cs="Times New Roman"/>
        </w:rPr>
        <w:t xml:space="preserve">December every year i.e. on Institute’s Foundation Day. </w:t>
      </w:r>
    </w:p>
    <w:p w14:paraId="45A6C26A" w14:textId="77777777" w:rsidR="00D530E2" w:rsidRPr="00576F09" w:rsidRDefault="00D530E2" w:rsidP="00D530E2">
      <w:pPr>
        <w:widowControl w:val="0"/>
        <w:autoSpaceDE w:val="0"/>
        <w:autoSpaceDN w:val="0"/>
        <w:adjustRightInd w:val="0"/>
        <w:spacing w:after="240" w:line="300" w:lineRule="atLeast"/>
        <w:jc w:val="both"/>
        <w:rPr>
          <w:rFonts w:ascii="Times New Roman" w:hAnsi="Times New Roman" w:cs="Times New Roman"/>
          <w:b/>
        </w:rPr>
      </w:pPr>
      <w:r w:rsidRPr="00576F09">
        <w:rPr>
          <w:rFonts w:ascii="Times New Roman" w:hAnsi="Times New Roman" w:cs="Times New Roman"/>
          <w:b/>
        </w:rPr>
        <w:t xml:space="preserve">1. Introduction </w:t>
      </w:r>
    </w:p>
    <w:p w14:paraId="297D341A" w14:textId="77777777" w:rsidR="00D530E2" w:rsidRPr="00576F09" w:rsidRDefault="00A3732B" w:rsidP="00D530E2">
      <w:pPr>
        <w:widowControl w:val="0"/>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The Best Researcher Award will be</w:t>
      </w:r>
      <w:r w:rsidR="00D530E2" w:rsidRPr="00576F09">
        <w:rPr>
          <w:rFonts w:ascii="Times New Roman" w:hAnsi="Times New Roman" w:cs="Times New Roman"/>
        </w:rPr>
        <w:t xml:space="preserve"> presented annually to deserving and exemplary full-time regular faculty members in recognition of his/her extraordinary contributions rendered in research and consultancy on the national and international levels. This comprises of his</w:t>
      </w:r>
      <w:r>
        <w:rPr>
          <w:rFonts w:ascii="Times New Roman" w:hAnsi="Times New Roman" w:cs="Times New Roman"/>
        </w:rPr>
        <w:t>/her</w:t>
      </w:r>
      <w:r w:rsidR="00D530E2" w:rsidRPr="00576F09">
        <w:rPr>
          <w:rFonts w:ascii="Times New Roman" w:hAnsi="Times New Roman" w:cs="Times New Roman"/>
        </w:rPr>
        <w:t xml:space="preserve"> urge to be a life time learner and benefit the society with his</w:t>
      </w:r>
      <w:r>
        <w:rPr>
          <w:rFonts w:ascii="Times New Roman" w:hAnsi="Times New Roman" w:cs="Times New Roman"/>
        </w:rPr>
        <w:t>/her</w:t>
      </w:r>
      <w:r w:rsidR="00D530E2" w:rsidRPr="00576F09">
        <w:rPr>
          <w:rFonts w:ascii="Times New Roman" w:hAnsi="Times New Roman" w:cs="Times New Roman"/>
        </w:rPr>
        <w:t xml:space="preserve"> knowledge and expertise. Researcher only can change the vision of peoples and research in different area could make India shine.  </w:t>
      </w:r>
    </w:p>
    <w:p w14:paraId="434489E2" w14:textId="77777777" w:rsidR="00D530E2" w:rsidRPr="00576F09" w:rsidRDefault="00D530E2" w:rsidP="00D530E2">
      <w:pPr>
        <w:widowControl w:val="0"/>
        <w:autoSpaceDE w:val="0"/>
        <w:autoSpaceDN w:val="0"/>
        <w:adjustRightInd w:val="0"/>
        <w:spacing w:after="240" w:line="300" w:lineRule="atLeast"/>
        <w:jc w:val="both"/>
        <w:rPr>
          <w:rFonts w:ascii="Times New Roman" w:hAnsi="Times New Roman" w:cs="Times New Roman"/>
          <w:b/>
        </w:rPr>
      </w:pPr>
      <w:r w:rsidRPr="00576F09">
        <w:rPr>
          <w:rFonts w:ascii="Times New Roman" w:hAnsi="Times New Roman" w:cs="Times New Roman"/>
          <w:b/>
        </w:rPr>
        <w:t xml:space="preserve">2. Eligibility </w:t>
      </w:r>
    </w:p>
    <w:p w14:paraId="376A8509" w14:textId="77777777" w:rsidR="00D530E2" w:rsidRPr="00576F09" w:rsidRDefault="00D530E2" w:rsidP="00D530E2">
      <w:pPr>
        <w:widowControl w:val="0"/>
        <w:autoSpaceDE w:val="0"/>
        <w:autoSpaceDN w:val="0"/>
        <w:adjustRightInd w:val="0"/>
        <w:spacing w:after="240" w:line="300" w:lineRule="atLeast"/>
        <w:jc w:val="both"/>
        <w:rPr>
          <w:rFonts w:ascii="Times New Roman" w:hAnsi="Times New Roman" w:cs="Times New Roman"/>
        </w:rPr>
      </w:pPr>
      <w:r w:rsidRPr="00576F09">
        <w:rPr>
          <w:rFonts w:ascii="Times New Roman" w:hAnsi="Times New Roman" w:cs="Times New Roman"/>
        </w:rPr>
        <w:t xml:space="preserve">Only full-time </w:t>
      </w:r>
      <w:r w:rsidR="00B14495">
        <w:rPr>
          <w:rFonts w:ascii="Times New Roman" w:hAnsi="Times New Roman" w:cs="Times New Roman"/>
        </w:rPr>
        <w:t xml:space="preserve">regular </w:t>
      </w:r>
      <w:r w:rsidRPr="00576F09">
        <w:rPr>
          <w:rFonts w:ascii="Times New Roman" w:hAnsi="Times New Roman" w:cs="Times New Roman"/>
        </w:rPr>
        <w:t xml:space="preserve">faculty member with at least one year of service at NIT Raipur are eligible to apply. Faculty contributions in the following aspects, during </w:t>
      </w:r>
      <w:r w:rsidR="00576F09" w:rsidRPr="00576F09">
        <w:rPr>
          <w:rFonts w:ascii="Times New Roman" w:hAnsi="Times New Roman" w:cs="Times New Roman"/>
        </w:rPr>
        <w:t>1</w:t>
      </w:r>
      <w:proofErr w:type="spellStart"/>
      <w:r w:rsidR="00576F09" w:rsidRPr="00576F09">
        <w:rPr>
          <w:rFonts w:ascii="Times New Roman" w:hAnsi="Times New Roman" w:cs="Times New Roman"/>
          <w:position w:val="8"/>
          <w:vertAlign w:val="superscript"/>
        </w:rPr>
        <w:t>st</w:t>
      </w:r>
      <w:proofErr w:type="spellEnd"/>
      <w:r w:rsidR="00576F09" w:rsidRPr="00576F09">
        <w:rPr>
          <w:rFonts w:ascii="Times New Roman" w:hAnsi="Times New Roman" w:cs="Times New Roman"/>
        </w:rPr>
        <w:t>November to 3</w:t>
      </w:r>
      <w:r w:rsidR="0084735C">
        <w:rPr>
          <w:rFonts w:ascii="Times New Roman" w:hAnsi="Times New Roman" w:cs="Times New Roman"/>
        </w:rPr>
        <w:t>1</w:t>
      </w:r>
      <w:r w:rsidR="0084735C" w:rsidRPr="0084735C">
        <w:rPr>
          <w:rFonts w:ascii="Times New Roman" w:hAnsi="Times New Roman" w:cs="Times New Roman"/>
          <w:vertAlign w:val="superscript"/>
        </w:rPr>
        <w:t>st</w:t>
      </w:r>
      <w:r w:rsidR="0084735C">
        <w:rPr>
          <w:rFonts w:ascii="Times New Roman" w:hAnsi="Times New Roman" w:cs="Times New Roman"/>
        </w:rPr>
        <w:t xml:space="preserve"> </w:t>
      </w:r>
      <w:r w:rsidR="00576F09" w:rsidRPr="00576F09">
        <w:rPr>
          <w:rFonts w:ascii="Times New Roman" w:hAnsi="Times New Roman" w:cs="Times New Roman"/>
        </w:rPr>
        <w:t xml:space="preserve">October </w:t>
      </w:r>
      <w:r w:rsidRPr="00576F09">
        <w:rPr>
          <w:rFonts w:ascii="Times New Roman" w:hAnsi="Times New Roman" w:cs="Times New Roman"/>
        </w:rPr>
        <w:t xml:space="preserve">of every year, will be taken into account for evaluation. Faculty member, with the highest score in attached form will be considered for this felicitation. </w:t>
      </w:r>
    </w:p>
    <w:tbl>
      <w:tblPr>
        <w:tblW w:w="9338" w:type="dxa"/>
        <w:tblInd w:w="-112" w:type="dxa"/>
        <w:tblBorders>
          <w:top w:val="nil"/>
          <w:left w:val="nil"/>
          <w:right w:val="nil"/>
        </w:tblBorders>
        <w:tblLayout w:type="fixed"/>
        <w:tblLook w:val="0000" w:firstRow="0" w:lastRow="0" w:firstColumn="0" w:lastColumn="0" w:noHBand="0" w:noVBand="0"/>
      </w:tblPr>
      <w:tblGrid>
        <w:gridCol w:w="709"/>
        <w:gridCol w:w="2518"/>
        <w:gridCol w:w="6111"/>
      </w:tblGrid>
      <w:tr w:rsidR="00576F09" w:rsidRPr="00576F09" w14:paraId="3104224E" w14:textId="77777777" w:rsidTr="004E6A87">
        <w:tc>
          <w:tcPr>
            <w:tcW w:w="709" w:type="dxa"/>
            <w:tcBorders>
              <w:top w:val="single" w:sz="4" w:space="0" w:color="auto"/>
              <w:left w:val="single" w:sz="3" w:space="0" w:color="auto"/>
              <w:bottom w:val="single" w:sz="3" w:space="0" w:color="auto"/>
              <w:right w:val="single" w:sz="4" w:space="0" w:color="auto"/>
            </w:tcBorders>
            <w:tcMar>
              <w:top w:w="20" w:type="nil"/>
              <w:left w:w="20" w:type="nil"/>
              <w:bottom w:w="20" w:type="nil"/>
              <w:right w:w="20" w:type="nil"/>
            </w:tcMar>
            <w:vAlign w:val="center"/>
          </w:tcPr>
          <w:p w14:paraId="0C7E6D42" w14:textId="77777777" w:rsidR="00D530E2" w:rsidRPr="00576F09" w:rsidRDefault="00D530E2" w:rsidP="0004168B">
            <w:pPr>
              <w:widowControl w:val="0"/>
              <w:autoSpaceDE w:val="0"/>
              <w:autoSpaceDN w:val="0"/>
              <w:adjustRightInd w:val="0"/>
              <w:jc w:val="both"/>
              <w:rPr>
                <w:rFonts w:ascii="Times New Roman" w:hAnsi="Times New Roman" w:cs="Times New Roman"/>
                <w:b/>
                <w:bCs/>
              </w:rPr>
            </w:pPr>
            <w:r w:rsidRPr="00576F09">
              <w:rPr>
                <w:rFonts w:ascii="Times New Roman" w:hAnsi="Times New Roman" w:cs="Times New Roman"/>
                <w:b/>
                <w:bCs/>
              </w:rPr>
              <w:t xml:space="preserve">S. No. </w:t>
            </w:r>
          </w:p>
        </w:tc>
        <w:tc>
          <w:tcPr>
            <w:tcW w:w="2518" w:type="dxa"/>
            <w:tcBorders>
              <w:top w:val="single" w:sz="4" w:space="0" w:color="auto"/>
              <w:left w:val="single" w:sz="4" w:space="0" w:color="auto"/>
              <w:bottom w:val="single" w:sz="3" w:space="0" w:color="auto"/>
              <w:right w:val="single" w:sz="3" w:space="0" w:color="auto"/>
            </w:tcBorders>
            <w:tcMar>
              <w:top w:w="20" w:type="nil"/>
              <w:left w:w="20" w:type="nil"/>
              <w:bottom w:w="20" w:type="nil"/>
              <w:right w:w="20" w:type="nil"/>
            </w:tcMar>
            <w:vAlign w:val="center"/>
          </w:tcPr>
          <w:p w14:paraId="69323F49" w14:textId="77777777" w:rsidR="00D530E2" w:rsidRPr="00576F09" w:rsidRDefault="00D530E2" w:rsidP="0004168B">
            <w:pPr>
              <w:widowControl w:val="0"/>
              <w:autoSpaceDE w:val="0"/>
              <w:autoSpaceDN w:val="0"/>
              <w:adjustRightInd w:val="0"/>
              <w:jc w:val="both"/>
              <w:rPr>
                <w:rFonts w:ascii="Times New Roman" w:hAnsi="Times New Roman" w:cs="Times New Roman"/>
                <w:b/>
                <w:bCs/>
              </w:rPr>
            </w:pPr>
            <w:r w:rsidRPr="00576F09">
              <w:rPr>
                <w:rFonts w:ascii="Times New Roman" w:hAnsi="Times New Roman" w:cs="Times New Roman"/>
                <w:b/>
                <w:bCs/>
              </w:rPr>
              <w:t xml:space="preserve">Criterion </w:t>
            </w:r>
          </w:p>
        </w:tc>
        <w:tc>
          <w:tcPr>
            <w:tcW w:w="6111" w:type="dxa"/>
            <w:tcBorders>
              <w:top w:val="single" w:sz="4" w:space="0" w:color="auto"/>
              <w:left w:val="single" w:sz="3" w:space="0" w:color="auto"/>
              <w:bottom w:val="single" w:sz="3" w:space="0" w:color="auto"/>
              <w:right w:val="single" w:sz="3" w:space="0" w:color="auto"/>
            </w:tcBorders>
            <w:tcMar>
              <w:top w:w="20" w:type="nil"/>
              <w:left w:w="20" w:type="nil"/>
              <w:bottom w:w="20" w:type="nil"/>
              <w:right w:w="20" w:type="nil"/>
            </w:tcMar>
            <w:vAlign w:val="center"/>
          </w:tcPr>
          <w:p w14:paraId="47B2CA35" w14:textId="77777777" w:rsidR="00D530E2" w:rsidRPr="00576F09" w:rsidRDefault="002A23AB" w:rsidP="0004168B">
            <w:pPr>
              <w:widowControl w:val="0"/>
              <w:autoSpaceDE w:val="0"/>
              <w:autoSpaceDN w:val="0"/>
              <w:adjustRightInd w:val="0"/>
              <w:jc w:val="both"/>
              <w:rPr>
                <w:rFonts w:ascii="Times New Roman" w:hAnsi="Times New Roman" w:cs="Times New Roman"/>
                <w:b/>
                <w:bCs/>
              </w:rPr>
            </w:pPr>
            <w:r w:rsidRPr="00576F09">
              <w:rPr>
                <w:rFonts w:ascii="Times New Roman" w:hAnsi="Times New Roman" w:cs="Times New Roman"/>
                <w:b/>
                <w:bCs/>
              </w:rPr>
              <w:t xml:space="preserve">Number of </w:t>
            </w:r>
            <w:r w:rsidR="00D530E2" w:rsidRPr="00576F09">
              <w:rPr>
                <w:rFonts w:ascii="Times New Roman" w:hAnsi="Times New Roman" w:cs="Times New Roman"/>
                <w:b/>
                <w:bCs/>
              </w:rPr>
              <w:t xml:space="preserve"> Points </w:t>
            </w:r>
          </w:p>
        </w:tc>
      </w:tr>
      <w:tr w:rsidR="00576F09" w:rsidRPr="00576F09" w14:paraId="42A76D57" w14:textId="77777777" w:rsidTr="00B14495">
        <w:tblPrEx>
          <w:tblBorders>
            <w:top w:val="none" w:sz="0" w:space="0" w:color="auto"/>
          </w:tblBorders>
        </w:tblPrEx>
        <w:trPr>
          <w:trHeight w:val="1811"/>
        </w:trPr>
        <w:tc>
          <w:tcPr>
            <w:tcW w:w="709" w:type="dxa"/>
            <w:tcBorders>
              <w:top w:val="single" w:sz="3" w:space="0" w:color="auto"/>
              <w:left w:val="single" w:sz="3" w:space="0" w:color="auto"/>
              <w:bottom w:val="single" w:sz="4" w:space="0" w:color="auto"/>
              <w:right w:val="single" w:sz="4" w:space="0" w:color="auto"/>
            </w:tcBorders>
            <w:tcMar>
              <w:top w:w="20" w:type="nil"/>
              <w:left w:w="20" w:type="nil"/>
              <w:bottom w:w="20" w:type="nil"/>
              <w:right w:w="20" w:type="nil"/>
            </w:tcMar>
            <w:vAlign w:val="center"/>
          </w:tcPr>
          <w:p w14:paraId="06A4D604" w14:textId="77777777" w:rsidR="00D530E2" w:rsidRPr="00576F09" w:rsidRDefault="00D530E2" w:rsidP="0004168B">
            <w:pPr>
              <w:widowControl w:val="0"/>
              <w:autoSpaceDE w:val="0"/>
              <w:autoSpaceDN w:val="0"/>
              <w:adjustRightInd w:val="0"/>
              <w:jc w:val="both"/>
              <w:rPr>
                <w:rFonts w:ascii="Times New Roman" w:hAnsi="Times New Roman" w:cs="Times New Roman"/>
              </w:rPr>
            </w:pPr>
            <w:r w:rsidRPr="00576F09">
              <w:rPr>
                <w:rFonts w:ascii="Times New Roman" w:hAnsi="Times New Roman" w:cs="Times New Roman"/>
              </w:rPr>
              <w:t xml:space="preserve">1 </w:t>
            </w:r>
          </w:p>
        </w:tc>
        <w:tc>
          <w:tcPr>
            <w:tcW w:w="2518" w:type="dxa"/>
            <w:tcBorders>
              <w:top w:val="single" w:sz="3" w:space="0" w:color="auto"/>
              <w:left w:val="single" w:sz="4" w:space="0" w:color="auto"/>
              <w:bottom w:val="single" w:sz="4" w:space="0" w:color="auto"/>
              <w:right w:val="single" w:sz="3" w:space="0" w:color="auto"/>
            </w:tcBorders>
            <w:tcMar>
              <w:top w:w="20" w:type="nil"/>
              <w:left w:w="20" w:type="nil"/>
              <w:bottom w:w="20" w:type="nil"/>
              <w:right w:w="20" w:type="nil"/>
            </w:tcMar>
            <w:vAlign w:val="center"/>
          </w:tcPr>
          <w:p w14:paraId="7CB31C75" w14:textId="77777777" w:rsidR="00D530E2" w:rsidRPr="00576F09" w:rsidRDefault="00D530E2" w:rsidP="0004168B">
            <w:pPr>
              <w:widowControl w:val="0"/>
              <w:autoSpaceDE w:val="0"/>
              <w:autoSpaceDN w:val="0"/>
              <w:adjustRightInd w:val="0"/>
              <w:jc w:val="both"/>
              <w:rPr>
                <w:rFonts w:ascii="Times New Roman" w:hAnsi="Times New Roman" w:cs="Times New Roman"/>
              </w:rPr>
            </w:pPr>
            <w:r w:rsidRPr="00576F09">
              <w:rPr>
                <w:rFonts w:ascii="Times New Roman" w:hAnsi="Times New Roman" w:cs="Times New Roman"/>
              </w:rPr>
              <w:t xml:space="preserve">Research Supervision </w:t>
            </w:r>
          </w:p>
          <w:p w14:paraId="7E57BFDE" w14:textId="77777777" w:rsidR="00D530E2" w:rsidRPr="00576F09" w:rsidRDefault="00D530E2" w:rsidP="0004168B">
            <w:pPr>
              <w:widowControl w:val="0"/>
              <w:tabs>
                <w:tab w:val="left" w:pos="220"/>
                <w:tab w:val="left" w:pos="720"/>
              </w:tabs>
              <w:autoSpaceDE w:val="0"/>
              <w:autoSpaceDN w:val="0"/>
              <w:adjustRightInd w:val="0"/>
              <w:ind w:left="720"/>
              <w:jc w:val="both"/>
              <w:rPr>
                <w:rFonts w:ascii="Times New Roman" w:hAnsi="Times New Roman" w:cs="Times New Roman"/>
              </w:rPr>
            </w:pPr>
          </w:p>
        </w:tc>
        <w:tc>
          <w:tcPr>
            <w:tcW w:w="6111" w:type="dxa"/>
            <w:tcBorders>
              <w:top w:val="single" w:sz="3" w:space="0" w:color="auto"/>
              <w:left w:val="single" w:sz="3" w:space="0" w:color="auto"/>
              <w:bottom w:val="single" w:sz="4" w:space="0" w:color="auto"/>
              <w:right w:val="single" w:sz="3" w:space="0" w:color="auto"/>
            </w:tcBorders>
            <w:tcMar>
              <w:top w:w="20" w:type="nil"/>
              <w:left w:w="20" w:type="nil"/>
              <w:bottom w:w="20" w:type="nil"/>
              <w:right w:w="20" w:type="nil"/>
            </w:tcMar>
            <w:vAlign w:val="center"/>
          </w:tcPr>
          <w:p w14:paraId="0768A229" w14:textId="77777777" w:rsidR="004E6A87" w:rsidRPr="00576F09" w:rsidRDefault="00D530E2" w:rsidP="0004168B">
            <w:pPr>
              <w:widowControl w:val="0"/>
              <w:numPr>
                <w:ilvl w:val="0"/>
                <w:numId w:val="3"/>
              </w:numPr>
              <w:tabs>
                <w:tab w:val="left" w:pos="220"/>
                <w:tab w:val="left" w:pos="720"/>
              </w:tabs>
              <w:autoSpaceDE w:val="0"/>
              <w:autoSpaceDN w:val="0"/>
              <w:adjustRightInd w:val="0"/>
              <w:jc w:val="both"/>
              <w:rPr>
                <w:rFonts w:ascii="Times New Roman" w:hAnsi="Times New Roman" w:cs="Times New Roman"/>
              </w:rPr>
            </w:pPr>
            <w:r w:rsidRPr="00576F09">
              <w:rPr>
                <w:rFonts w:ascii="Times New Roman" w:hAnsi="Times New Roman" w:cs="Times New Roman"/>
                <w:noProof/>
              </w:rPr>
              <w:drawing>
                <wp:inline distT="0" distB="0" distL="0" distR="0" wp14:anchorId="78CA68BF" wp14:editId="082169D7">
                  <wp:extent cx="10795" cy="107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576F09">
              <w:rPr>
                <w:rFonts w:ascii="Times New Roman" w:hAnsi="Times New Roman" w:cs="Times New Roman"/>
                <w:noProof/>
              </w:rPr>
              <w:drawing>
                <wp:inline distT="0" distB="0" distL="0" distR="0" wp14:anchorId="04E619BA" wp14:editId="0A75A607">
                  <wp:extent cx="10795" cy="107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B14495">
              <w:rPr>
                <w:rFonts w:ascii="Times New Roman" w:hAnsi="Times New Roman" w:cs="Times New Roman"/>
              </w:rPr>
              <w:t>5</w:t>
            </w:r>
            <w:r w:rsidR="004E6A87" w:rsidRPr="00576F09">
              <w:rPr>
                <w:rFonts w:ascii="Times New Roman" w:hAnsi="Times New Roman" w:cs="Times New Roman"/>
              </w:rPr>
              <w:t xml:space="preserve"> Points for every PhD Thesis awarded as a single supervisor</w:t>
            </w:r>
          </w:p>
          <w:p w14:paraId="5421B1C5" w14:textId="77777777" w:rsidR="004E6A87" w:rsidRPr="00576F09" w:rsidRDefault="00B14495" w:rsidP="0004168B">
            <w:pPr>
              <w:widowControl w:val="0"/>
              <w:numPr>
                <w:ilvl w:val="0"/>
                <w:numId w:val="3"/>
              </w:numPr>
              <w:tabs>
                <w:tab w:val="left" w:pos="220"/>
                <w:tab w:val="left" w:pos="720"/>
              </w:tabs>
              <w:autoSpaceDE w:val="0"/>
              <w:autoSpaceDN w:val="0"/>
              <w:adjustRightInd w:val="0"/>
              <w:jc w:val="both"/>
              <w:rPr>
                <w:rFonts w:ascii="Times New Roman" w:hAnsi="Times New Roman" w:cs="Times New Roman"/>
              </w:rPr>
            </w:pPr>
            <w:r w:rsidRPr="00B14495">
              <w:rPr>
                <w:rFonts w:ascii="MS Mincho" w:eastAsia="MS Mincho" w:hAnsi="MS Mincho" w:cs="MS Mincho"/>
                <w:b/>
                <w:bCs/>
              </w:rPr>
              <w:t>3</w:t>
            </w:r>
            <w:r w:rsidR="004E6A87" w:rsidRPr="00576F09">
              <w:rPr>
                <w:rFonts w:ascii="Times New Roman" w:hAnsi="Times New Roman" w:cs="Times New Roman"/>
              </w:rPr>
              <w:t xml:space="preserve"> Points for every PhD Thesis awarded as a Main supervisor with a co supervisor</w:t>
            </w:r>
          </w:p>
          <w:p w14:paraId="2BADB938" w14:textId="77777777" w:rsidR="00D530E2" w:rsidRPr="00B14495" w:rsidRDefault="004E6A87" w:rsidP="00B14495">
            <w:pPr>
              <w:widowControl w:val="0"/>
              <w:numPr>
                <w:ilvl w:val="0"/>
                <w:numId w:val="3"/>
              </w:numPr>
              <w:tabs>
                <w:tab w:val="left" w:pos="220"/>
                <w:tab w:val="left" w:pos="720"/>
              </w:tabs>
              <w:autoSpaceDE w:val="0"/>
              <w:autoSpaceDN w:val="0"/>
              <w:adjustRightInd w:val="0"/>
              <w:jc w:val="both"/>
              <w:rPr>
                <w:rFonts w:ascii="Times New Roman" w:hAnsi="Times New Roman" w:cs="Times New Roman"/>
              </w:rPr>
            </w:pPr>
            <w:r w:rsidRPr="00576F09">
              <w:rPr>
                <w:rFonts w:ascii="Times New Roman" w:hAnsi="Times New Roman" w:cs="Times New Roman"/>
              </w:rPr>
              <w:t>2 Points for every PhD Thesis awarded as co supervisor</w:t>
            </w:r>
          </w:p>
        </w:tc>
      </w:tr>
      <w:tr w:rsidR="00576F09" w:rsidRPr="00576F09" w14:paraId="30EA07A3" w14:textId="77777777" w:rsidTr="004E6A87">
        <w:tblPrEx>
          <w:tblBorders>
            <w:top w:val="none" w:sz="0" w:space="0" w:color="auto"/>
          </w:tblBorders>
        </w:tblPrEx>
        <w:tc>
          <w:tcPr>
            <w:tcW w:w="709" w:type="dxa"/>
            <w:tcBorders>
              <w:top w:val="single" w:sz="4" w:space="0" w:color="auto"/>
              <w:left w:val="single" w:sz="3" w:space="0" w:color="auto"/>
              <w:bottom w:val="single" w:sz="4" w:space="0" w:color="auto"/>
              <w:right w:val="single" w:sz="4" w:space="0" w:color="auto"/>
            </w:tcBorders>
            <w:tcMar>
              <w:top w:w="20" w:type="nil"/>
              <w:left w:w="20" w:type="nil"/>
              <w:bottom w:w="20" w:type="nil"/>
              <w:right w:w="20" w:type="nil"/>
            </w:tcMar>
            <w:vAlign w:val="center"/>
          </w:tcPr>
          <w:p w14:paraId="2C1A6DD6" w14:textId="77777777" w:rsidR="00D530E2" w:rsidRPr="00576F09" w:rsidRDefault="00D530E2" w:rsidP="0004168B">
            <w:pPr>
              <w:widowControl w:val="0"/>
              <w:autoSpaceDE w:val="0"/>
              <w:autoSpaceDN w:val="0"/>
              <w:adjustRightInd w:val="0"/>
              <w:jc w:val="both"/>
              <w:rPr>
                <w:rFonts w:ascii="Times New Roman" w:hAnsi="Times New Roman" w:cs="Times New Roman"/>
              </w:rPr>
            </w:pPr>
            <w:r w:rsidRPr="00576F09">
              <w:rPr>
                <w:rFonts w:ascii="Times New Roman" w:hAnsi="Times New Roman" w:cs="Times New Roman"/>
              </w:rPr>
              <w:t xml:space="preserve">2 </w:t>
            </w:r>
          </w:p>
        </w:tc>
        <w:tc>
          <w:tcPr>
            <w:tcW w:w="2518" w:type="dxa"/>
            <w:tcBorders>
              <w:top w:val="single" w:sz="4" w:space="0" w:color="auto"/>
              <w:left w:val="single" w:sz="4" w:space="0" w:color="auto"/>
              <w:bottom w:val="single" w:sz="4" w:space="0" w:color="auto"/>
              <w:right w:val="single" w:sz="3" w:space="0" w:color="auto"/>
            </w:tcBorders>
            <w:tcMar>
              <w:top w:w="20" w:type="nil"/>
              <w:left w:w="20" w:type="nil"/>
              <w:bottom w:w="20" w:type="nil"/>
              <w:right w:w="20" w:type="nil"/>
            </w:tcMar>
            <w:vAlign w:val="center"/>
          </w:tcPr>
          <w:p w14:paraId="0CF46C4F" w14:textId="77777777" w:rsidR="00D530E2" w:rsidRPr="00576F09" w:rsidRDefault="004E6A87" w:rsidP="0004168B">
            <w:pPr>
              <w:widowControl w:val="0"/>
              <w:autoSpaceDE w:val="0"/>
              <w:autoSpaceDN w:val="0"/>
              <w:adjustRightInd w:val="0"/>
              <w:jc w:val="both"/>
              <w:rPr>
                <w:rFonts w:ascii="Times New Roman" w:eastAsia="MS Mincho" w:hAnsi="Times New Roman" w:cs="Times New Roman"/>
              </w:rPr>
            </w:pPr>
            <w:r w:rsidRPr="00576F09">
              <w:rPr>
                <w:rFonts w:ascii="Times New Roman" w:hAnsi="Times New Roman" w:cs="Times New Roman"/>
              </w:rPr>
              <w:t>Journal</w:t>
            </w:r>
            <w:r w:rsidR="00D530E2" w:rsidRPr="00576F09">
              <w:rPr>
                <w:rFonts w:ascii="Times New Roman" w:hAnsi="Times New Roman" w:cs="Times New Roman"/>
              </w:rPr>
              <w:t xml:space="preserve"> Publications (publications in SCI</w:t>
            </w:r>
            <w:r w:rsidR="00AA636D">
              <w:rPr>
                <w:rFonts w:ascii="Times New Roman" w:hAnsi="Times New Roman" w:cs="Times New Roman"/>
              </w:rPr>
              <w:t xml:space="preserve">/SSCI/SCI-E </w:t>
            </w:r>
            <w:r w:rsidR="00D530E2" w:rsidRPr="00576F09">
              <w:rPr>
                <w:rFonts w:ascii="Times New Roman" w:hAnsi="Times New Roman" w:cs="Times New Roman"/>
              </w:rPr>
              <w:t>&amp; SCOPUS journals or Journal of repute)</w:t>
            </w:r>
            <w:r w:rsidR="00D530E2" w:rsidRPr="00576F09">
              <w:rPr>
                <w:rFonts w:ascii="MS Mincho" w:eastAsia="MS Mincho" w:hAnsi="MS Mincho" w:cs="MS Mincho"/>
              </w:rPr>
              <w:t> </w:t>
            </w:r>
          </w:p>
          <w:p w14:paraId="17EBC3B5" w14:textId="77777777" w:rsidR="00D530E2" w:rsidRPr="00576F09" w:rsidRDefault="00D530E2" w:rsidP="0004168B">
            <w:pPr>
              <w:widowControl w:val="0"/>
              <w:autoSpaceDE w:val="0"/>
              <w:autoSpaceDN w:val="0"/>
              <w:adjustRightInd w:val="0"/>
              <w:jc w:val="both"/>
              <w:rPr>
                <w:rFonts w:ascii="Times New Roman" w:hAnsi="Times New Roman" w:cs="Times New Roman"/>
              </w:rPr>
            </w:pPr>
          </w:p>
        </w:tc>
        <w:tc>
          <w:tcPr>
            <w:tcW w:w="6111" w:type="dxa"/>
            <w:tcBorders>
              <w:top w:val="single" w:sz="4" w:space="0" w:color="auto"/>
              <w:left w:val="single" w:sz="3" w:space="0" w:color="auto"/>
              <w:bottom w:val="single" w:sz="4" w:space="0" w:color="auto"/>
              <w:right w:val="single" w:sz="3" w:space="0" w:color="auto"/>
            </w:tcBorders>
            <w:tcMar>
              <w:top w:w="20" w:type="nil"/>
              <w:left w:w="20" w:type="nil"/>
              <w:bottom w:w="20" w:type="nil"/>
              <w:right w:w="20" w:type="nil"/>
            </w:tcMar>
            <w:vAlign w:val="center"/>
          </w:tcPr>
          <w:p w14:paraId="4ABFA249" w14:textId="77777777" w:rsidR="004E6A87" w:rsidRPr="00576F09" w:rsidRDefault="004E6A87" w:rsidP="0004168B">
            <w:pPr>
              <w:pStyle w:val="ListParagraph"/>
              <w:widowControl w:val="0"/>
              <w:numPr>
                <w:ilvl w:val="0"/>
                <w:numId w:val="1"/>
              </w:numPr>
              <w:autoSpaceDE w:val="0"/>
              <w:autoSpaceDN w:val="0"/>
              <w:adjustRightInd w:val="0"/>
              <w:jc w:val="both"/>
              <w:rPr>
                <w:rFonts w:ascii="Times New Roman" w:hAnsi="Times New Roman" w:cs="Times New Roman"/>
              </w:rPr>
            </w:pPr>
            <w:r w:rsidRPr="00576F09">
              <w:rPr>
                <w:rFonts w:ascii="Times New Roman" w:hAnsi="Times New Roman" w:cs="Times New Roman"/>
              </w:rPr>
              <w:t>4 point per paper for a SCI/SCI</w:t>
            </w:r>
            <w:r w:rsidR="00AA636D">
              <w:rPr>
                <w:rFonts w:ascii="Times New Roman" w:hAnsi="Times New Roman" w:cs="Times New Roman"/>
              </w:rPr>
              <w:t>-</w:t>
            </w:r>
            <w:r w:rsidRPr="00576F09">
              <w:rPr>
                <w:rFonts w:ascii="Times New Roman" w:hAnsi="Times New Roman" w:cs="Times New Roman"/>
              </w:rPr>
              <w:t>E</w:t>
            </w:r>
            <w:r w:rsidR="00B14495">
              <w:rPr>
                <w:rFonts w:ascii="Times New Roman" w:hAnsi="Times New Roman" w:cs="Times New Roman"/>
              </w:rPr>
              <w:t>/SSCI</w:t>
            </w:r>
            <w:r w:rsidRPr="00576F09">
              <w:rPr>
                <w:rFonts w:ascii="Times New Roman" w:hAnsi="Times New Roman" w:cs="Times New Roman"/>
              </w:rPr>
              <w:t xml:space="preserve"> journal paper with impact factor &gt;1.5 : If </w:t>
            </w:r>
            <w:r w:rsidR="005F38C2" w:rsidRPr="00576F09">
              <w:rPr>
                <w:rFonts w:ascii="Times New Roman" w:hAnsi="Times New Roman" w:cs="Times New Roman"/>
              </w:rPr>
              <w:t xml:space="preserve">first </w:t>
            </w:r>
            <w:r w:rsidRPr="00576F09">
              <w:rPr>
                <w:rFonts w:ascii="Times New Roman" w:hAnsi="Times New Roman" w:cs="Times New Roman"/>
              </w:rPr>
              <w:t>author</w:t>
            </w:r>
            <w:r w:rsidR="005F38C2" w:rsidRPr="00576F09">
              <w:rPr>
                <w:rFonts w:ascii="Times New Roman" w:hAnsi="Times New Roman" w:cs="Times New Roman"/>
              </w:rPr>
              <w:t>/main supervisor</w:t>
            </w:r>
          </w:p>
          <w:p w14:paraId="34C1B8D1" w14:textId="77777777" w:rsidR="004E6A87" w:rsidRPr="00576F09" w:rsidRDefault="004E6A87" w:rsidP="0004168B">
            <w:pPr>
              <w:pStyle w:val="ListParagraph"/>
              <w:widowControl w:val="0"/>
              <w:numPr>
                <w:ilvl w:val="0"/>
                <w:numId w:val="1"/>
              </w:numPr>
              <w:autoSpaceDE w:val="0"/>
              <w:autoSpaceDN w:val="0"/>
              <w:adjustRightInd w:val="0"/>
              <w:jc w:val="both"/>
              <w:rPr>
                <w:rFonts w:ascii="Times New Roman" w:hAnsi="Times New Roman" w:cs="Times New Roman"/>
              </w:rPr>
            </w:pPr>
            <w:r w:rsidRPr="00576F09">
              <w:rPr>
                <w:rFonts w:ascii="Times New Roman" w:hAnsi="Times New Roman" w:cs="Times New Roman"/>
              </w:rPr>
              <w:t>(4/ no of authors) for a SCI/SCIE</w:t>
            </w:r>
            <w:r w:rsidR="00B14495">
              <w:rPr>
                <w:rFonts w:ascii="Times New Roman" w:hAnsi="Times New Roman" w:cs="Times New Roman"/>
              </w:rPr>
              <w:t>/SSCI</w:t>
            </w:r>
            <w:r w:rsidRPr="00576F09">
              <w:rPr>
                <w:rFonts w:ascii="Times New Roman" w:hAnsi="Times New Roman" w:cs="Times New Roman"/>
              </w:rPr>
              <w:t xml:space="preserve"> journal paper with impact factor &gt; 1.5: If a co</w:t>
            </w:r>
            <w:r w:rsidR="005F38C2" w:rsidRPr="00576F09">
              <w:rPr>
                <w:rFonts w:ascii="Times New Roman" w:hAnsi="Times New Roman" w:cs="Times New Roman"/>
              </w:rPr>
              <w:t>-</w:t>
            </w:r>
            <w:r w:rsidRPr="00576F09">
              <w:rPr>
                <w:rFonts w:ascii="Times New Roman" w:hAnsi="Times New Roman" w:cs="Times New Roman"/>
              </w:rPr>
              <w:t>author</w:t>
            </w:r>
          </w:p>
          <w:p w14:paraId="06DBEBCB" w14:textId="77777777" w:rsidR="004E6A87" w:rsidRPr="00576F09" w:rsidRDefault="004E6A87" w:rsidP="0004168B">
            <w:pPr>
              <w:pStyle w:val="ListParagraph"/>
              <w:widowControl w:val="0"/>
              <w:numPr>
                <w:ilvl w:val="0"/>
                <w:numId w:val="1"/>
              </w:numPr>
              <w:autoSpaceDE w:val="0"/>
              <w:autoSpaceDN w:val="0"/>
              <w:adjustRightInd w:val="0"/>
              <w:jc w:val="both"/>
              <w:rPr>
                <w:rFonts w:ascii="Times New Roman" w:hAnsi="Times New Roman" w:cs="Times New Roman"/>
              </w:rPr>
            </w:pPr>
            <w:r w:rsidRPr="00576F09">
              <w:rPr>
                <w:rFonts w:ascii="Times New Roman" w:hAnsi="Times New Roman" w:cs="Times New Roman"/>
              </w:rPr>
              <w:t>2 point per paper for a SCI/SCI</w:t>
            </w:r>
            <w:r w:rsidR="00AA636D">
              <w:rPr>
                <w:rFonts w:ascii="Times New Roman" w:hAnsi="Times New Roman" w:cs="Times New Roman"/>
              </w:rPr>
              <w:t>-</w:t>
            </w:r>
            <w:r w:rsidRPr="00576F09">
              <w:rPr>
                <w:rFonts w:ascii="Times New Roman" w:hAnsi="Times New Roman" w:cs="Times New Roman"/>
              </w:rPr>
              <w:t>E</w:t>
            </w:r>
            <w:r w:rsidR="00B14495">
              <w:rPr>
                <w:rFonts w:ascii="Times New Roman" w:hAnsi="Times New Roman" w:cs="Times New Roman"/>
              </w:rPr>
              <w:t>/SSCI</w:t>
            </w:r>
            <w:r w:rsidRPr="00576F09">
              <w:rPr>
                <w:rFonts w:ascii="Times New Roman" w:hAnsi="Times New Roman" w:cs="Times New Roman"/>
              </w:rPr>
              <w:t xml:space="preserve"> journal paper with impact factor &lt;1.5 : If </w:t>
            </w:r>
            <w:r w:rsidR="005F38C2" w:rsidRPr="00576F09">
              <w:rPr>
                <w:rFonts w:ascii="Times New Roman" w:hAnsi="Times New Roman" w:cs="Times New Roman"/>
              </w:rPr>
              <w:t>first author/main supervisor</w:t>
            </w:r>
          </w:p>
          <w:p w14:paraId="3DF17142" w14:textId="77777777" w:rsidR="004E6A87" w:rsidRPr="00576F09" w:rsidRDefault="004E6A87" w:rsidP="0004168B">
            <w:pPr>
              <w:pStyle w:val="ListParagraph"/>
              <w:widowControl w:val="0"/>
              <w:numPr>
                <w:ilvl w:val="0"/>
                <w:numId w:val="1"/>
              </w:numPr>
              <w:autoSpaceDE w:val="0"/>
              <w:autoSpaceDN w:val="0"/>
              <w:adjustRightInd w:val="0"/>
              <w:jc w:val="both"/>
              <w:rPr>
                <w:rFonts w:ascii="Times New Roman" w:hAnsi="Times New Roman" w:cs="Times New Roman"/>
              </w:rPr>
            </w:pPr>
            <w:r w:rsidRPr="00576F09">
              <w:rPr>
                <w:rFonts w:ascii="Times New Roman" w:hAnsi="Times New Roman" w:cs="Times New Roman"/>
              </w:rPr>
              <w:t>(2/ no of authors) for a SCI/SCI</w:t>
            </w:r>
            <w:r w:rsidR="00AA636D">
              <w:rPr>
                <w:rFonts w:ascii="Times New Roman" w:hAnsi="Times New Roman" w:cs="Times New Roman"/>
              </w:rPr>
              <w:t>-</w:t>
            </w:r>
            <w:r w:rsidRPr="00576F09">
              <w:rPr>
                <w:rFonts w:ascii="Times New Roman" w:hAnsi="Times New Roman" w:cs="Times New Roman"/>
              </w:rPr>
              <w:t>E</w:t>
            </w:r>
            <w:r w:rsidR="00B14495">
              <w:rPr>
                <w:rFonts w:ascii="Times New Roman" w:hAnsi="Times New Roman" w:cs="Times New Roman"/>
              </w:rPr>
              <w:t>/SSCI</w:t>
            </w:r>
            <w:r w:rsidRPr="00576F09">
              <w:rPr>
                <w:rFonts w:ascii="Times New Roman" w:hAnsi="Times New Roman" w:cs="Times New Roman"/>
              </w:rPr>
              <w:t xml:space="preserve"> journal paper with impact factor &lt; 1.5: If a coauthor</w:t>
            </w:r>
          </w:p>
          <w:p w14:paraId="7292D8C0" w14:textId="77777777" w:rsidR="004E6A87" w:rsidRPr="00576F09" w:rsidRDefault="004E6A87" w:rsidP="0004168B">
            <w:pPr>
              <w:pStyle w:val="ListParagraph"/>
              <w:widowControl w:val="0"/>
              <w:numPr>
                <w:ilvl w:val="0"/>
                <w:numId w:val="1"/>
              </w:numPr>
              <w:autoSpaceDE w:val="0"/>
              <w:autoSpaceDN w:val="0"/>
              <w:adjustRightInd w:val="0"/>
              <w:jc w:val="both"/>
              <w:rPr>
                <w:rFonts w:ascii="Times New Roman" w:hAnsi="Times New Roman" w:cs="Times New Roman"/>
              </w:rPr>
            </w:pPr>
            <w:r w:rsidRPr="00576F09">
              <w:rPr>
                <w:rFonts w:ascii="Times New Roman" w:hAnsi="Times New Roman" w:cs="Times New Roman"/>
              </w:rPr>
              <w:t xml:space="preserve">2 point per paper for a Scopus journal paper: If </w:t>
            </w:r>
            <w:r w:rsidR="005F38C2" w:rsidRPr="00576F09">
              <w:rPr>
                <w:rFonts w:ascii="Times New Roman" w:hAnsi="Times New Roman" w:cs="Times New Roman"/>
              </w:rPr>
              <w:t>first author/main supervisor</w:t>
            </w:r>
          </w:p>
          <w:p w14:paraId="06922D8C" w14:textId="77777777" w:rsidR="00D530E2" w:rsidRPr="00576F09" w:rsidRDefault="004E6A87" w:rsidP="0004168B">
            <w:pPr>
              <w:pStyle w:val="ListParagraph"/>
              <w:widowControl w:val="0"/>
              <w:numPr>
                <w:ilvl w:val="0"/>
                <w:numId w:val="1"/>
              </w:numPr>
              <w:autoSpaceDE w:val="0"/>
              <w:autoSpaceDN w:val="0"/>
              <w:adjustRightInd w:val="0"/>
              <w:jc w:val="both"/>
              <w:rPr>
                <w:rFonts w:ascii="Times New Roman" w:hAnsi="Times New Roman" w:cs="Times New Roman"/>
              </w:rPr>
            </w:pPr>
            <w:r w:rsidRPr="00576F09">
              <w:rPr>
                <w:rFonts w:ascii="Times New Roman" w:hAnsi="Times New Roman" w:cs="Times New Roman"/>
              </w:rPr>
              <w:t>(2/ no of authors) for a Scopus journal paper: If a coauthor</w:t>
            </w:r>
          </w:p>
        </w:tc>
      </w:tr>
      <w:tr w:rsidR="00576F09" w:rsidRPr="00576F09" w14:paraId="32AAC4F8" w14:textId="77777777" w:rsidTr="004E6A87">
        <w:tblPrEx>
          <w:tblBorders>
            <w:top w:val="none" w:sz="0" w:space="0" w:color="auto"/>
          </w:tblBorders>
        </w:tblPrEx>
        <w:tc>
          <w:tcPr>
            <w:tcW w:w="709" w:type="dxa"/>
            <w:tcBorders>
              <w:top w:val="single" w:sz="4" w:space="0" w:color="auto"/>
              <w:left w:val="single" w:sz="3" w:space="0" w:color="auto"/>
              <w:bottom w:val="single" w:sz="3" w:space="0" w:color="auto"/>
              <w:right w:val="single" w:sz="4" w:space="0" w:color="auto"/>
            </w:tcBorders>
            <w:tcMar>
              <w:top w:w="20" w:type="nil"/>
              <w:left w:w="20" w:type="nil"/>
              <w:bottom w:w="20" w:type="nil"/>
              <w:right w:w="20" w:type="nil"/>
            </w:tcMar>
            <w:vAlign w:val="center"/>
          </w:tcPr>
          <w:p w14:paraId="1D33BF66" w14:textId="77777777" w:rsidR="004E6A87" w:rsidRPr="00576F09" w:rsidRDefault="004E6A87" w:rsidP="0004168B">
            <w:pPr>
              <w:widowControl w:val="0"/>
              <w:autoSpaceDE w:val="0"/>
              <w:autoSpaceDN w:val="0"/>
              <w:adjustRightInd w:val="0"/>
              <w:jc w:val="both"/>
              <w:rPr>
                <w:rFonts w:ascii="Times New Roman" w:hAnsi="Times New Roman" w:cs="Times New Roman"/>
              </w:rPr>
            </w:pPr>
            <w:r w:rsidRPr="00576F09">
              <w:rPr>
                <w:rFonts w:ascii="Times New Roman" w:hAnsi="Times New Roman" w:cs="Times New Roman"/>
              </w:rPr>
              <w:t>3</w:t>
            </w:r>
          </w:p>
        </w:tc>
        <w:tc>
          <w:tcPr>
            <w:tcW w:w="2518" w:type="dxa"/>
            <w:tcBorders>
              <w:top w:val="single" w:sz="4" w:space="0" w:color="auto"/>
              <w:left w:val="single" w:sz="4" w:space="0" w:color="auto"/>
              <w:bottom w:val="single" w:sz="3" w:space="0" w:color="auto"/>
              <w:right w:val="single" w:sz="3" w:space="0" w:color="auto"/>
            </w:tcBorders>
            <w:tcMar>
              <w:top w:w="20" w:type="nil"/>
              <w:left w:w="20" w:type="nil"/>
              <w:bottom w:w="20" w:type="nil"/>
              <w:right w:w="20" w:type="nil"/>
            </w:tcMar>
            <w:vAlign w:val="center"/>
          </w:tcPr>
          <w:p w14:paraId="654274F5" w14:textId="77777777" w:rsidR="004E6A87" w:rsidRPr="00576F09" w:rsidRDefault="004E6A87" w:rsidP="0004168B">
            <w:pPr>
              <w:widowControl w:val="0"/>
              <w:autoSpaceDE w:val="0"/>
              <w:autoSpaceDN w:val="0"/>
              <w:adjustRightInd w:val="0"/>
              <w:jc w:val="both"/>
              <w:rPr>
                <w:rFonts w:ascii="Times New Roman" w:hAnsi="Times New Roman" w:cs="Times New Roman"/>
              </w:rPr>
            </w:pPr>
            <w:r w:rsidRPr="00576F09">
              <w:rPr>
                <w:rFonts w:ascii="Times New Roman" w:hAnsi="Times New Roman" w:cs="Times New Roman"/>
              </w:rPr>
              <w:t>Conference Publication/ presentation</w:t>
            </w:r>
          </w:p>
        </w:tc>
        <w:tc>
          <w:tcPr>
            <w:tcW w:w="6111" w:type="dxa"/>
            <w:tcBorders>
              <w:top w:val="single" w:sz="4" w:space="0" w:color="auto"/>
              <w:left w:val="single" w:sz="3" w:space="0" w:color="auto"/>
              <w:bottom w:val="single" w:sz="3" w:space="0" w:color="auto"/>
              <w:right w:val="single" w:sz="3" w:space="0" w:color="auto"/>
            </w:tcBorders>
            <w:tcMar>
              <w:top w:w="20" w:type="nil"/>
              <w:left w:w="20" w:type="nil"/>
              <w:bottom w:w="20" w:type="nil"/>
              <w:right w:w="20" w:type="nil"/>
            </w:tcMar>
            <w:vAlign w:val="center"/>
          </w:tcPr>
          <w:p w14:paraId="418DD117" w14:textId="77777777" w:rsidR="004E6A87" w:rsidRPr="00576F09" w:rsidRDefault="004E6A87" w:rsidP="0004168B">
            <w:pPr>
              <w:pStyle w:val="ListParagraph"/>
              <w:widowControl w:val="0"/>
              <w:numPr>
                <w:ilvl w:val="0"/>
                <w:numId w:val="4"/>
              </w:numPr>
              <w:autoSpaceDE w:val="0"/>
              <w:autoSpaceDN w:val="0"/>
              <w:adjustRightInd w:val="0"/>
              <w:jc w:val="both"/>
              <w:rPr>
                <w:rFonts w:ascii="Times New Roman" w:hAnsi="Times New Roman" w:cs="Times New Roman"/>
              </w:rPr>
            </w:pPr>
            <w:r w:rsidRPr="00576F09">
              <w:rPr>
                <w:rFonts w:ascii="Times New Roman" w:hAnsi="Times New Roman" w:cs="Times New Roman"/>
              </w:rPr>
              <w:t xml:space="preserve">1.5 point per paper for International conference paper publication or presentation: If </w:t>
            </w:r>
            <w:r w:rsidR="005F38C2" w:rsidRPr="00576F09">
              <w:rPr>
                <w:rFonts w:ascii="Times New Roman" w:hAnsi="Times New Roman" w:cs="Times New Roman"/>
              </w:rPr>
              <w:t>first author/main supervisor</w:t>
            </w:r>
          </w:p>
          <w:p w14:paraId="789B4362" w14:textId="77777777" w:rsidR="004E6A87" w:rsidRPr="00576F09" w:rsidRDefault="004E6A87" w:rsidP="0004168B">
            <w:pPr>
              <w:pStyle w:val="ListParagraph"/>
              <w:widowControl w:val="0"/>
              <w:numPr>
                <w:ilvl w:val="0"/>
                <w:numId w:val="4"/>
              </w:numPr>
              <w:autoSpaceDE w:val="0"/>
              <w:autoSpaceDN w:val="0"/>
              <w:adjustRightInd w:val="0"/>
              <w:jc w:val="both"/>
              <w:rPr>
                <w:rFonts w:ascii="Times New Roman" w:hAnsi="Times New Roman" w:cs="Times New Roman"/>
              </w:rPr>
            </w:pPr>
            <w:r w:rsidRPr="00576F09">
              <w:rPr>
                <w:rFonts w:ascii="Times New Roman" w:hAnsi="Times New Roman" w:cs="Times New Roman"/>
              </w:rPr>
              <w:t>(1.5/ no of authors) for International conference paper publication or presentation: If a coauthor</w:t>
            </w:r>
          </w:p>
          <w:p w14:paraId="7774F33F" w14:textId="77777777" w:rsidR="004E6A87" w:rsidRPr="00576F09" w:rsidRDefault="004E6A87" w:rsidP="0004168B">
            <w:pPr>
              <w:pStyle w:val="ListParagraph"/>
              <w:widowControl w:val="0"/>
              <w:numPr>
                <w:ilvl w:val="0"/>
                <w:numId w:val="4"/>
              </w:numPr>
              <w:autoSpaceDE w:val="0"/>
              <w:autoSpaceDN w:val="0"/>
              <w:adjustRightInd w:val="0"/>
              <w:jc w:val="both"/>
              <w:rPr>
                <w:rFonts w:ascii="Times New Roman" w:hAnsi="Times New Roman" w:cs="Times New Roman"/>
              </w:rPr>
            </w:pPr>
            <w:r w:rsidRPr="00576F09">
              <w:rPr>
                <w:rFonts w:ascii="Times New Roman" w:hAnsi="Times New Roman" w:cs="Times New Roman"/>
              </w:rPr>
              <w:lastRenderedPageBreak/>
              <w:t xml:space="preserve">1 point per paper for National conference paper publication or presentation: If </w:t>
            </w:r>
            <w:r w:rsidR="005F38C2" w:rsidRPr="00576F09">
              <w:rPr>
                <w:rFonts w:ascii="Times New Roman" w:hAnsi="Times New Roman" w:cs="Times New Roman"/>
              </w:rPr>
              <w:t>first author/main supervisor</w:t>
            </w:r>
          </w:p>
          <w:p w14:paraId="5CA4A069" w14:textId="77777777" w:rsidR="004E6A87" w:rsidRPr="00576F09" w:rsidRDefault="004E6A87" w:rsidP="0004168B">
            <w:pPr>
              <w:pStyle w:val="ListParagraph"/>
              <w:widowControl w:val="0"/>
              <w:numPr>
                <w:ilvl w:val="0"/>
                <w:numId w:val="4"/>
              </w:numPr>
              <w:autoSpaceDE w:val="0"/>
              <w:autoSpaceDN w:val="0"/>
              <w:adjustRightInd w:val="0"/>
              <w:jc w:val="both"/>
              <w:rPr>
                <w:rFonts w:ascii="Times New Roman" w:hAnsi="Times New Roman" w:cs="Times New Roman"/>
              </w:rPr>
            </w:pPr>
            <w:r w:rsidRPr="00576F09">
              <w:rPr>
                <w:rFonts w:ascii="Times New Roman" w:hAnsi="Times New Roman" w:cs="Times New Roman"/>
              </w:rPr>
              <w:t>(1/ no of authors) for National conference paper publication or presentation: If a coauthor</w:t>
            </w:r>
          </w:p>
        </w:tc>
      </w:tr>
      <w:tr w:rsidR="00576F09" w:rsidRPr="00576F09" w14:paraId="47978033" w14:textId="77777777" w:rsidTr="004E6A87">
        <w:tblPrEx>
          <w:tblBorders>
            <w:top w:val="none" w:sz="0" w:space="0" w:color="auto"/>
          </w:tblBorders>
        </w:tblPrEx>
        <w:tc>
          <w:tcPr>
            <w:tcW w:w="709" w:type="dxa"/>
            <w:tcBorders>
              <w:top w:val="single" w:sz="3" w:space="0" w:color="auto"/>
              <w:left w:val="single" w:sz="3" w:space="0" w:color="auto"/>
              <w:bottom w:val="single" w:sz="4" w:space="0" w:color="auto"/>
              <w:right w:val="single" w:sz="4" w:space="0" w:color="auto"/>
            </w:tcBorders>
            <w:tcMar>
              <w:top w:w="20" w:type="nil"/>
              <w:left w:w="20" w:type="nil"/>
              <w:bottom w:w="20" w:type="nil"/>
              <w:right w:w="20" w:type="nil"/>
            </w:tcMar>
            <w:vAlign w:val="center"/>
          </w:tcPr>
          <w:p w14:paraId="5C533C5A" w14:textId="77777777" w:rsidR="00D530E2" w:rsidRPr="00576F09" w:rsidRDefault="00B14495" w:rsidP="0004168B">
            <w:pPr>
              <w:widowControl w:val="0"/>
              <w:autoSpaceDE w:val="0"/>
              <w:autoSpaceDN w:val="0"/>
              <w:adjustRightInd w:val="0"/>
              <w:jc w:val="both"/>
              <w:rPr>
                <w:rFonts w:ascii="Times New Roman" w:hAnsi="Times New Roman" w:cs="Times New Roman"/>
              </w:rPr>
            </w:pPr>
            <w:r>
              <w:rPr>
                <w:rFonts w:ascii="Times New Roman" w:hAnsi="Times New Roman" w:cs="Times New Roman"/>
              </w:rPr>
              <w:lastRenderedPageBreak/>
              <w:t>4</w:t>
            </w:r>
          </w:p>
        </w:tc>
        <w:tc>
          <w:tcPr>
            <w:tcW w:w="2518" w:type="dxa"/>
            <w:tcBorders>
              <w:top w:val="single" w:sz="3" w:space="0" w:color="auto"/>
              <w:left w:val="single" w:sz="4" w:space="0" w:color="auto"/>
              <w:bottom w:val="single" w:sz="4" w:space="0" w:color="auto"/>
              <w:right w:val="single" w:sz="3" w:space="0" w:color="auto"/>
            </w:tcBorders>
            <w:tcMar>
              <w:top w:w="20" w:type="nil"/>
              <w:left w:w="20" w:type="nil"/>
              <w:bottom w:w="20" w:type="nil"/>
              <w:right w:w="20" w:type="nil"/>
            </w:tcMar>
            <w:vAlign w:val="center"/>
          </w:tcPr>
          <w:p w14:paraId="003F35DF" w14:textId="77777777" w:rsidR="00D530E2" w:rsidRPr="00576F09" w:rsidRDefault="00B81BF3" w:rsidP="0004168B">
            <w:pPr>
              <w:widowControl w:val="0"/>
              <w:autoSpaceDE w:val="0"/>
              <w:autoSpaceDN w:val="0"/>
              <w:adjustRightInd w:val="0"/>
              <w:jc w:val="both"/>
              <w:rPr>
                <w:rFonts w:ascii="Times New Roman" w:hAnsi="Times New Roman" w:cs="Times New Roman"/>
              </w:rPr>
            </w:pPr>
            <w:r w:rsidRPr="00576F09">
              <w:rPr>
                <w:rFonts w:ascii="Times New Roman" w:hAnsi="Times New Roman" w:cs="Times New Roman"/>
              </w:rPr>
              <w:t>Externally funded Research project</w:t>
            </w:r>
          </w:p>
        </w:tc>
        <w:tc>
          <w:tcPr>
            <w:tcW w:w="6111" w:type="dxa"/>
            <w:tcBorders>
              <w:top w:val="single" w:sz="3" w:space="0" w:color="auto"/>
              <w:left w:val="single" w:sz="3" w:space="0" w:color="auto"/>
              <w:bottom w:val="single" w:sz="4" w:space="0" w:color="auto"/>
              <w:right w:val="single" w:sz="3" w:space="0" w:color="auto"/>
            </w:tcBorders>
            <w:tcMar>
              <w:top w:w="20" w:type="nil"/>
              <w:left w:w="20" w:type="nil"/>
              <w:bottom w:w="20" w:type="nil"/>
              <w:right w:w="20" w:type="nil"/>
            </w:tcMar>
            <w:vAlign w:val="center"/>
          </w:tcPr>
          <w:p w14:paraId="14025214" w14:textId="77777777" w:rsidR="00787B79" w:rsidRPr="00576F09" w:rsidRDefault="00787B79" w:rsidP="0004168B">
            <w:pPr>
              <w:pStyle w:val="ListParagraph"/>
              <w:widowControl w:val="0"/>
              <w:numPr>
                <w:ilvl w:val="0"/>
                <w:numId w:val="6"/>
              </w:numPr>
              <w:autoSpaceDE w:val="0"/>
              <w:autoSpaceDN w:val="0"/>
              <w:adjustRightInd w:val="0"/>
              <w:jc w:val="both"/>
              <w:rPr>
                <w:rFonts w:ascii="Times New Roman" w:hAnsi="Times New Roman" w:cs="Times New Roman"/>
              </w:rPr>
            </w:pPr>
            <w:r w:rsidRPr="00576F09">
              <w:rPr>
                <w:rFonts w:ascii="Times New Roman" w:hAnsi="Times New Roman" w:cs="Times New Roman"/>
              </w:rPr>
              <w:t xml:space="preserve">8 point per project worth &gt;Rs </w:t>
            </w:r>
            <w:r w:rsidR="0023292D">
              <w:rPr>
                <w:rFonts w:ascii="Times New Roman" w:hAnsi="Times New Roman" w:cs="Times New Roman"/>
              </w:rPr>
              <w:t>1</w:t>
            </w:r>
            <w:r w:rsidRPr="00576F09">
              <w:rPr>
                <w:rFonts w:ascii="Times New Roman" w:hAnsi="Times New Roman" w:cs="Times New Roman"/>
              </w:rPr>
              <w:t>0 lakhs as PI</w:t>
            </w:r>
          </w:p>
          <w:p w14:paraId="3813873C" w14:textId="77777777" w:rsidR="005268A2" w:rsidRPr="005268A2" w:rsidRDefault="0023292D" w:rsidP="001D2F40">
            <w:pPr>
              <w:pStyle w:val="ListParagraph"/>
              <w:widowControl w:val="0"/>
              <w:numPr>
                <w:ilvl w:val="0"/>
                <w:numId w:val="6"/>
              </w:numPr>
              <w:autoSpaceDE w:val="0"/>
              <w:autoSpaceDN w:val="0"/>
              <w:adjustRightInd w:val="0"/>
              <w:jc w:val="both"/>
              <w:rPr>
                <w:rFonts w:ascii="Times New Roman" w:hAnsi="Times New Roman" w:cs="Times New Roman"/>
              </w:rPr>
            </w:pPr>
            <w:r>
              <w:rPr>
                <w:rFonts w:ascii="Times New Roman" w:hAnsi="Times New Roman" w:cs="Times New Roman"/>
              </w:rPr>
              <w:t>4</w:t>
            </w:r>
            <w:r w:rsidR="005268A2" w:rsidRPr="005268A2">
              <w:rPr>
                <w:rFonts w:ascii="Times New Roman" w:hAnsi="Times New Roman" w:cs="Times New Roman"/>
              </w:rPr>
              <w:t xml:space="preserve"> points per project worth &lt;</w:t>
            </w:r>
            <w:r>
              <w:rPr>
                <w:rFonts w:ascii="Times New Roman" w:hAnsi="Times New Roman" w:cs="Times New Roman"/>
              </w:rPr>
              <w:t>10</w:t>
            </w:r>
            <w:r w:rsidR="005268A2" w:rsidRPr="005268A2">
              <w:rPr>
                <w:rFonts w:ascii="Times New Roman" w:hAnsi="Times New Roman" w:cs="Times New Roman"/>
              </w:rPr>
              <w:t xml:space="preserve"> Lakhs as PI</w:t>
            </w:r>
          </w:p>
          <w:p w14:paraId="6037D2F5" w14:textId="77777777" w:rsidR="00787B79" w:rsidRPr="00576F09" w:rsidRDefault="009C668C" w:rsidP="0004168B">
            <w:pPr>
              <w:pStyle w:val="ListParagraph"/>
              <w:widowControl w:val="0"/>
              <w:numPr>
                <w:ilvl w:val="0"/>
                <w:numId w:val="6"/>
              </w:numPr>
              <w:autoSpaceDE w:val="0"/>
              <w:autoSpaceDN w:val="0"/>
              <w:adjustRightInd w:val="0"/>
              <w:jc w:val="both"/>
              <w:rPr>
                <w:rFonts w:ascii="Times New Roman" w:hAnsi="Times New Roman" w:cs="Times New Roman"/>
              </w:rPr>
            </w:pPr>
            <w:r w:rsidRPr="00576F09">
              <w:rPr>
                <w:rFonts w:ascii="Times New Roman" w:hAnsi="Times New Roman" w:cs="Times New Roman"/>
              </w:rPr>
              <w:t>4</w:t>
            </w:r>
            <w:r w:rsidR="00787B79" w:rsidRPr="00576F09">
              <w:rPr>
                <w:rFonts w:ascii="Times New Roman" w:hAnsi="Times New Roman" w:cs="Times New Roman"/>
              </w:rPr>
              <w:t xml:space="preserve"> point per project worth &gt;Rs </w:t>
            </w:r>
            <w:r w:rsidR="0023292D">
              <w:rPr>
                <w:rFonts w:ascii="Times New Roman" w:hAnsi="Times New Roman" w:cs="Times New Roman"/>
              </w:rPr>
              <w:t>1</w:t>
            </w:r>
            <w:r w:rsidR="00787B79" w:rsidRPr="00576F09">
              <w:rPr>
                <w:rFonts w:ascii="Times New Roman" w:hAnsi="Times New Roman" w:cs="Times New Roman"/>
              </w:rPr>
              <w:t>0 lakhs as Co-investigator</w:t>
            </w:r>
          </w:p>
          <w:p w14:paraId="58A4DBF7" w14:textId="77777777" w:rsidR="00D530E2" w:rsidRPr="00576F09" w:rsidRDefault="0023292D" w:rsidP="0004168B">
            <w:pPr>
              <w:pStyle w:val="ListParagraph"/>
              <w:widowControl w:val="0"/>
              <w:numPr>
                <w:ilvl w:val="0"/>
                <w:numId w:val="6"/>
              </w:numPr>
              <w:autoSpaceDE w:val="0"/>
              <w:autoSpaceDN w:val="0"/>
              <w:adjustRightInd w:val="0"/>
              <w:jc w:val="both"/>
              <w:rPr>
                <w:rFonts w:ascii="Times New Roman" w:hAnsi="Times New Roman" w:cs="Times New Roman"/>
              </w:rPr>
            </w:pPr>
            <w:r>
              <w:rPr>
                <w:rFonts w:ascii="Times New Roman" w:hAnsi="Times New Roman" w:cs="Times New Roman"/>
              </w:rPr>
              <w:t>2</w:t>
            </w:r>
            <w:r w:rsidR="00787B79" w:rsidRPr="00576F09">
              <w:rPr>
                <w:rFonts w:ascii="Times New Roman" w:hAnsi="Times New Roman" w:cs="Times New Roman"/>
              </w:rPr>
              <w:t xml:space="preserve"> points per project worth &lt;Rs </w:t>
            </w:r>
            <w:r>
              <w:rPr>
                <w:rFonts w:ascii="Times New Roman" w:hAnsi="Times New Roman" w:cs="Times New Roman"/>
              </w:rPr>
              <w:t xml:space="preserve">10 </w:t>
            </w:r>
            <w:r w:rsidR="00A8633B">
              <w:rPr>
                <w:rFonts w:ascii="Times New Roman" w:hAnsi="Times New Roman" w:cs="Times New Roman"/>
              </w:rPr>
              <w:t xml:space="preserve"> Lakhs</w:t>
            </w:r>
            <w:r w:rsidR="00787B79" w:rsidRPr="00576F09">
              <w:rPr>
                <w:rFonts w:ascii="Times New Roman" w:hAnsi="Times New Roman" w:cs="Times New Roman"/>
              </w:rPr>
              <w:t>as Co-investigator</w:t>
            </w:r>
          </w:p>
        </w:tc>
      </w:tr>
      <w:tr w:rsidR="00576F09" w:rsidRPr="00576F09" w14:paraId="68E9EAF8" w14:textId="77777777" w:rsidTr="004E6A87">
        <w:tblPrEx>
          <w:tblBorders>
            <w:top w:val="none" w:sz="0" w:space="0" w:color="auto"/>
          </w:tblBorders>
        </w:tblPrEx>
        <w:tc>
          <w:tcPr>
            <w:tcW w:w="709" w:type="dxa"/>
            <w:tcBorders>
              <w:top w:val="single" w:sz="4" w:space="0" w:color="auto"/>
              <w:left w:val="single" w:sz="3" w:space="0" w:color="auto"/>
              <w:bottom w:val="single" w:sz="4" w:space="0" w:color="auto"/>
              <w:right w:val="single" w:sz="4" w:space="0" w:color="auto"/>
            </w:tcBorders>
            <w:tcMar>
              <w:top w:w="20" w:type="nil"/>
              <w:left w:w="20" w:type="nil"/>
              <w:bottom w:w="20" w:type="nil"/>
              <w:right w:w="20" w:type="nil"/>
            </w:tcMar>
            <w:vAlign w:val="center"/>
          </w:tcPr>
          <w:p w14:paraId="1A1E0CD5" w14:textId="77777777" w:rsidR="00D530E2" w:rsidRPr="00576F09" w:rsidRDefault="00D530E2" w:rsidP="0004168B">
            <w:pPr>
              <w:widowControl w:val="0"/>
              <w:autoSpaceDE w:val="0"/>
              <w:autoSpaceDN w:val="0"/>
              <w:adjustRightInd w:val="0"/>
              <w:jc w:val="both"/>
              <w:rPr>
                <w:rFonts w:ascii="Times New Roman" w:hAnsi="Times New Roman" w:cs="Times New Roman"/>
              </w:rPr>
            </w:pPr>
            <w:r w:rsidRPr="00576F09">
              <w:rPr>
                <w:rFonts w:ascii="Times New Roman" w:hAnsi="Times New Roman" w:cs="Times New Roman"/>
                <w:noProof/>
              </w:rPr>
              <w:drawing>
                <wp:inline distT="0" distB="0" distL="0" distR="0" wp14:anchorId="5E6F0985" wp14:editId="64CD2F3F">
                  <wp:extent cx="10795" cy="107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0DDEF4DD" w14:textId="77777777" w:rsidR="00D530E2" w:rsidRPr="00576F09" w:rsidRDefault="00B14495" w:rsidP="0004168B">
            <w:pPr>
              <w:widowControl w:val="0"/>
              <w:autoSpaceDE w:val="0"/>
              <w:autoSpaceDN w:val="0"/>
              <w:adjustRightInd w:val="0"/>
              <w:jc w:val="both"/>
              <w:rPr>
                <w:rFonts w:ascii="Times New Roman" w:hAnsi="Times New Roman" w:cs="Times New Roman"/>
              </w:rPr>
            </w:pPr>
            <w:r>
              <w:rPr>
                <w:rFonts w:ascii="Times New Roman" w:hAnsi="Times New Roman" w:cs="Times New Roman"/>
              </w:rPr>
              <w:t>5</w:t>
            </w:r>
          </w:p>
        </w:tc>
        <w:tc>
          <w:tcPr>
            <w:tcW w:w="2518" w:type="dxa"/>
            <w:tcBorders>
              <w:top w:val="single" w:sz="4" w:space="0" w:color="auto"/>
              <w:left w:val="single" w:sz="4" w:space="0" w:color="auto"/>
              <w:bottom w:val="single" w:sz="4" w:space="0" w:color="auto"/>
              <w:right w:val="single" w:sz="3" w:space="0" w:color="auto"/>
            </w:tcBorders>
            <w:tcMar>
              <w:top w:w="20" w:type="nil"/>
              <w:left w:w="20" w:type="nil"/>
              <w:bottom w:w="20" w:type="nil"/>
              <w:right w:w="20" w:type="nil"/>
            </w:tcMar>
            <w:vAlign w:val="center"/>
          </w:tcPr>
          <w:p w14:paraId="3D647F94" w14:textId="77777777" w:rsidR="00D530E2" w:rsidRPr="00576F09" w:rsidRDefault="009C668C" w:rsidP="0004168B">
            <w:pPr>
              <w:widowControl w:val="0"/>
              <w:autoSpaceDE w:val="0"/>
              <w:autoSpaceDN w:val="0"/>
              <w:adjustRightInd w:val="0"/>
              <w:jc w:val="both"/>
              <w:rPr>
                <w:rFonts w:ascii="Times New Roman" w:hAnsi="Times New Roman" w:cs="Times New Roman"/>
              </w:rPr>
            </w:pPr>
            <w:r w:rsidRPr="00576F09">
              <w:rPr>
                <w:rFonts w:ascii="Times New Roman" w:hAnsi="Times New Roman" w:cs="Times New Roman"/>
              </w:rPr>
              <w:t>Patents awarded</w:t>
            </w:r>
            <w:r w:rsidR="00D74FEC">
              <w:rPr>
                <w:rFonts w:ascii="Times New Roman" w:hAnsi="Times New Roman" w:cs="Times New Roman"/>
              </w:rPr>
              <w:t>/Published</w:t>
            </w:r>
          </w:p>
        </w:tc>
        <w:tc>
          <w:tcPr>
            <w:tcW w:w="6111" w:type="dxa"/>
            <w:tcBorders>
              <w:top w:val="single" w:sz="4" w:space="0" w:color="auto"/>
              <w:left w:val="single" w:sz="3" w:space="0" w:color="auto"/>
              <w:bottom w:val="single" w:sz="4" w:space="0" w:color="auto"/>
              <w:right w:val="single" w:sz="3" w:space="0" w:color="auto"/>
            </w:tcBorders>
            <w:tcMar>
              <w:top w:w="20" w:type="nil"/>
              <w:left w:w="20" w:type="nil"/>
              <w:bottom w:w="20" w:type="nil"/>
              <w:right w:w="20" w:type="nil"/>
            </w:tcMar>
            <w:vAlign w:val="center"/>
          </w:tcPr>
          <w:p w14:paraId="537F1A92" w14:textId="77777777" w:rsidR="009C668C" w:rsidRPr="00576F09" w:rsidRDefault="009C668C" w:rsidP="0004168B">
            <w:pPr>
              <w:pStyle w:val="ListParagraph"/>
              <w:widowControl w:val="0"/>
              <w:numPr>
                <w:ilvl w:val="0"/>
                <w:numId w:val="7"/>
              </w:numPr>
              <w:autoSpaceDE w:val="0"/>
              <w:autoSpaceDN w:val="0"/>
              <w:adjustRightInd w:val="0"/>
              <w:jc w:val="both"/>
              <w:rPr>
                <w:rFonts w:ascii="Times New Roman" w:hAnsi="Times New Roman" w:cs="Times New Roman"/>
              </w:rPr>
            </w:pPr>
            <w:r w:rsidRPr="00576F09">
              <w:rPr>
                <w:rFonts w:ascii="Times New Roman" w:hAnsi="Times New Roman" w:cs="Times New Roman"/>
              </w:rPr>
              <w:t>8 point per patent</w:t>
            </w:r>
            <w:r w:rsidR="009A1FAD">
              <w:rPr>
                <w:rFonts w:ascii="Times New Roman" w:hAnsi="Times New Roman" w:cs="Times New Roman"/>
              </w:rPr>
              <w:t xml:space="preserve"> awarded/4 points per patent published</w:t>
            </w:r>
            <w:r w:rsidRPr="00576F09">
              <w:rPr>
                <w:rFonts w:ascii="Times New Roman" w:hAnsi="Times New Roman" w:cs="Times New Roman"/>
              </w:rPr>
              <w:t xml:space="preserve"> if as </w:t>
            </w:r>
            <w:r w:rsidR="005F38C2" w:rsidRPr="00576F09">
              <w:rPr>
                <w:rFonts w:ascii="Times New Roman" w:hAnsi="Times New Roman" w:cs="Times New Roman"/>
              </w:rPr>
              <w:t>first inventor</w:t>
            </w:r>
          </w:p>
          <w:p w14:paraId="4E2B29A8" w14:textId="77777777" w:rsidR="00D530E2" w:rsidRPr="00576F09" w:rsidRDefault="009C668C" w:rsidP="0004168B">
            <w:pPr>
              <w:pStyle w:val="ListParagraph"/>
              <w:widowControl w:val="0"/>
              <w:numPr>
                <w:ilvl w:val="0"/>
                <w:numId w:val="7"/>
              </w:numPr>
              <w:autoSpaceDE w:val="0"/>
              <w:autoSpaceDN w:val="0"/>
              <w:adjustRightInd w:val="0"/>
              <w:jc w:val="both"/>
              <w:rPr>
                <w:rFonts w:ascii="Times New Roman" w:hAnsi="Times New Roman" w:cs="Times New Roman"/>
              </w:rPr>
            </w:pPr>
            <w:r w:rsidRPr="00576F09">
              <w:rPr>
                <w:rFonts w:ascii="Times New Roman" w:hAnsi="Times New Roman" w:cs="Times New Roman"/>
              </w:rPr>
              <w:t>(8/number of i</w:t>
            </w:r>
            <w:r w:rsidR="005F38C2" w:rsidRPr="00576F09">
              <w:rPr>
                <w:rFonts w:ascii="Times New Roman" w:hAnsi="Times New Roman" w:cs="Times New Roman"/>
              </w:rPr>
              <w:t>nventors</w:t>
            </w:r>
            <w:r w:rsidRPr="00576F09">
              <w:rPr>
                <w:rFonts w:ascii="Times New Roman" w:hAnsi="Times New Roman" w:cs="Times New Roman"/>
              </w:rPr>
              <w:t xml:space="preserve">) </w:t>
            </w:r>
            <w:r w:rsidR="009A1FAD" w:rsidRPr="00576F09">
              <w:rPr>
                <w:rFonts w:ascii="Times New Roman" w:hAnsi="Times New Roman" w:cs="Times New Roman"/>
              </w:rPr>
              <w:t>per patent</w:t>
            </w:r>
            <w:r w:rsidR="009A1FAD">
              <w:rPr>
                <w:rFonts w:ascii="Times New Roman" w:hAnsi="Times New Roman" w:cs="Times New Roman"/>
              </w:rPr>
              <w:t xml:space="preserve"> awarded/(4 points</w:t>
            </w:r>
            <w:r w:rsidR="009A1FAD" w:rsidRPr="00576F09">
              <w:rPr>
                <w:rFonts w:ascii="Times New Roman" w:hAnsi="Times New Roman" w:cs="Times New Roman"/>
              </w:rPr>
              <w:t>/number of inventors</w:t>
            </w:r>
            <w:r w:rsidR="009A1FAD">
              <w:rPr>
                <w:rFonts w:ascii="Times New Roman" w:hAnsi="Times New Roman" w:cs="Times New Roman"/>
              </w:rPr>
              <w:t>) per patent published</w:t>
            </w:r>
            <w:r w:rsidRPr="00576F09">
              <w:rPr>
                <w:rFonts w:ascii="Times New Roman" w:hAnsi="Times New Roman" w:cs="Times New Roman"/>
              </w:rPr>
              <w:t xml:space="preserve">if as </w:t>
            </w:r>
            <w:r w:rsidR="005F38C2" w:rsidRPr="00576F09">
              <w:rPr>
                <w:rFonts w:ascii="Times New Roman" w:hAnsi="Times New Roman" w:cs="Times New Roman"/>
              </w:rPr>
              <w:t>second/third inventor</w:t>
            </w:r>
          </w:p>
        </w:tc>
      </w:tr>
      <w:tr w:rsidR="00576F09" w:rsidRPr="00576F09" w14:paraId="777E8F5E" w14:textId="77777777" w:rsidTr="004E6A87">
        <w:tblPrEx>
          <w:tblBorders>
            <w:top w:val="none" w:sz="0" w:space="0" w:color="auto"/>
          </w:tblBorders>
        </w:tblPrEx>
        <w:tc>
          <w:tcPr>
            <w:tcW w:w="709" w:type="dxa"/>
            <w:tcBorders>
              <w:top w:val="single" w:sz="4" w:space="0" w:color="auto"/>
              <w:left w:val="single" w:sz="3" w:space="0" w:color="auto"/>
              <w:bottom w:val="single" w:sz="4" w:space="0" w:color="auto"/>
              <w:right w:val="single" w:sz="4" w:space="0" w:color="auto"/>
            </w:tcBorders>
            <w:tcMar>
              <w:top w:w="20" w:type="nil"/>
              <w:left w:w="20" w:type="nil"/>
              <w:bottom w:w="20" w:type="nil"/>
              <w:right w:w="20" w:type="nil"/>
            </w:tcMar>
            <w:vAlign w:val="center"/>
          </w:tcPr>
          <w:p w14:paraId="70E81D3C" w14:textId="77777777" w:rsidR="004C7DF7" w:rsidRPr="00576F09" w:rsidRDefault="00B14495" w:rsidP="0004168B">
            <w:pPr>
              <w:widowControl w:val="0"/>
              <w:autoSpaceDE w:val="0"/>
              <w:autoSpaceDN w:val="0"/>
              <w:adjustRightInd w:val="0"/>
              <w:jc w:val="both"/>
              <w:rPr>
                <w:rFonts w:ascii="Times New Roman" w:hAnsi="Times New Roman" w:cs="Times New Roman"/>
              </w:rPr>
            </w:pPr>
            <w:r>
              <w:rPr>
                <w:rFonts w:ascii="Times New Roman" w:hAnsi="Times New Roman" w:cs="Times New Roman"/>
              </w:rPr>
              <w:t>6</w:t>
            </w:r>
          </w:p>
        </w:tc>
        <w:tc>
          <w:tcPr>
            <w:tcW w:w="2518" w:type="dxa"/>
            <w:tcBorders>
              <w:top w:val="single" w:sz="4" w:space="0" w:color="auto"/>
              <w:left w:val="single" w:sz="4" w:space="0" w:color="auto"/>
              <w:bottom w:val="single" w:sz="4" w:space="0" w:color="auto"/>
              <w:right w:val="single" w:sz="3" w:space="0" w:color="auto"/>
            </w:tcBorders>
            <w:tcMar>
              <w:top w:w="20" w:type="nil"/>
              <w:left w:w="20" w:type="nil"/>
              <w:bottom w:w="20" w:type="nil"/>
              <w:right w:w="20" w:type="nil"/>
            </w:tcMar>
            <w:vAlign w:val="center"/>
          </w:tcPr>
          <w:p w14:paraId="13B66B47" w14:textId="77777777" w:rsidR="004C7DF7" w:rsidRPr="00576F09" w:rsidRDefault="004C7DF7" w:rsidP="0004168B">
            <w:pPr>
              <w:widowControl w:val="0"/>
              <w:autoSpaceDE w:val="0"/>
              <w:autoSpaceDN w:val="0"/>
              <w:adjustRightInd w:val="0"/>
              <w:jc w:val="both"/>
              <w:rPr>
                <w:rFonts w:ascii="Times New Roman" w:hAnsi="Times New Roman" w:cs="Times New Roman"/>
              </w:rPr>
            </w:pPr>
            <w:r w:rsidRPr="00576F09">
              <w:rPr>
                <w:rFonts w:ascii="Times New Roman" w:hAnsi="Times New Roman" w:cs="Times New Roman"/>
              </w:rPr>
              <w:t>Book Publication</w:t>
            </w:r>
          </w:p>
        </w:tc>
        <w:tc>
          <w:tcPr>
            <w:tcW w:w="6111" w:type="dxa"/>
            <w:tcBorders>
              <w:top w:val="single" w:sz="4" w:space="0" w:color="auto"/>
              <w:left w:val="single" w:sz="3" w:space="0" w:color="auto"/>
              <w:bottom w:val="single" w:sz="4" w:space="0" w:color="auto"/>
              <w:right w:val="single" w:sz="3" w:space="0" w:color="auto"/>
            </w:tcBorders>
            <w:tcMar>
              <w:top w:w="20" w:type="nil"/>
              <w:left w:w="20" w:type="nil"/>
              <w:bottom w:w="20" w:type="nil"/>
              <w:right w:w="20" w:type="nil"/>
            </w:tcMar>
            <w:vAlign w:val="center"/>
          </w:tcPr>
          <w:p w14:paraId="583E4C99" w14:textId="77777777" w:rsidR="004C7DF7" w:rsidRPr="00576F09" w:rsidRDefault="004C7DF7" w:rsidP="0004168B">
            <w:pPr>
              <w:pStyle w:val="ListParagraph"/>
              <w:widowControl w:val="0"/>
              <w:numPr>
                <w:ilvl w:val="0"/>
                <w:numId w:val="9"/>
              </w:numPr>
              <w:autoSpaceDE w:val="0"/>
              <w:autoSpaceDN w:val="0"/>
              <w:adjustRightInd w:val="0"/>
              <w:jc w:val="both"/>
              <w:rPr>
                <w:rFonts w:ascii="Times New Roman" w:hAnsi="Times New Roman" w:cs="Times New Roman"/>
              </w:rPr>
            </w:pPr>
            <w:r w:rsidRPr="00576F09">
              <w:rPr>
                <w:rFonts w:ascii="Times New Roman" w:hAnsi="Times New Roman" w:cs="Times New Roman"/>
              </w:rPr>
              <w:t>International level book publications: (10</w:t>
            </w:r>
            <w:r w:rsidR="00DC537F" w:rsidRPr="00576F09">
              <w:rPr>
                <w:rFonts w:ascii="Times New Roman" w:hAnsi="Times New Roman" w:cs="Times New Roman"/>
              </w:rPr>
              <w:t xml:space="preserve"> points</w:t>
            </w:r>
            <w:r w:rsidRPr="00576F09">
              <w:rPr>
                <w:rFonts w:ascii="Times New Roman" w:hAnsi="Times New Roman" w:cs="Times New Roman"/>
              </w:rPr>
              <w:t>)</w:t>
            </w:r>
          </w:p>
          <w:p w14:paraId="690D6032" w14:textId="77777777" w:rsidR="004C7DF7" w:rsidRPr="00576F09" w:rsidRDefault="004C7DF7" w:rsidP="0004168B">
            <w:pPr>
              <w:pStyle w:val="ListParagraph"/>
              <w:widowControl w:val="0"/>
              <w:numPr>
                <w:ilvl w:val="0"/>
                <w:numId w:val="9"/>
              </w:numPr>
              <w:autoSpaceDE w:val="0"/>
              <w:autoSpaceDN w:val="0"/>
              <w:adjustRightInd w:val="0"/>
              <w:jc w:val="both"/>
              <w:rPr>
                <w:rFonts w:ascii="Times New Roman" w:hAnsi="Times New Roman" w:cs="Times New Roman"/>
              </w:rPr>
            </w:pPr>
            <w:r w:rsidRPr="00576F09">
              <w:rPr>
                <w:rFonts w:ascii="Times New Roman" w:hAnsi="Times New Roman" w:cs="Times New Roman"/>
              </w:rPr>
              <w:t>National level book publications: (5</w:t>
            </w:r>
            <w:r w:rsidR="00DC537F" w:rsidRPr="00576F09">
              <w:rPr>
                <w:rFonts w:ascii="Times New Roman" w:hAnsi="Times New Roman" w:cs="Times New Roman"/>
              </w:rPr>
              <w:t xml:space="preserve"> points</w:t>
            </w:r>
            <w:r w:rsidRPr="00576F09">
              <w:rPr>
                <w:rFonts w:ascii="Times New Roman" w:hAnsi="Times New Roman" w:cs="Times New Roman"/>
              </w:rPr>
              <w:t>)</w:t>
            </w:r>
          </w:p>
          <w:p w14:paraId="41305D78" w14:textId="77777777" w:rsidR="004C7DF7" w:rsidRPr="00576F09" w:rsidRDefault="004C7DF7" w:rsidP="0004168B">
            <w:pPr>
              <w:pStyle w:val="ListParagraph"/>
              <w:widowControl w:val="0"/>
              <w:numPr>
                <w:ilvl w:val="0"/>
                <w:numId w:val="9"/>
              </w:numPr>
              <w:autoSpaceDE w:val="0"/>
              <w:autoSpaceDN w:val="0"/>
              <w:adjustRightInd w:val="0"/>
              <w:jc w:val="both"/>
              <w:rPr>
                <w:rFonts w:ascii="Times New Roman" w:hAnsi="Times New Roman" w:cs="Times New Roman"/>
              </w:rPr>
            </w:pPr>
            <w:r w:rsidRPr="00576F09">
              <w:rPr>
                <w:rFonts w:ascii="Times New Roman" w:hAnsi="Times New Roman" w:cs="Times New Roman"/>
              </w:rPr>
              <w:t>Book Chapter: (2.5)</w:t>
            </w:r>
          </w:p>
        </w:tc>
      </w:tr>
    </w:tbl>
    <w:p w14:paraId="0361EDC7" w14:textId="611A63C3" w:rsidR="00D530E2" w:rsidRPr="00576F09" w:rsidRDefault="00D530E2" w:rsidP="00D530E2">
      <w:pPr>
        <w:widowControl w:val="0"/>
        <w:autoSpaceDE w:val="0"/>
        <w:autoSpaceDN w:val="0"/>
        <w:adjustRightInd w:val="0"/>
        <w:spacing w:after="240" w:line="300" w:lineRule="atLeast"/>
        <w:jc w:val="both"/>
        <w:rPr>
          <w:rFonts w:ascii="Times New Roman" w:hAnsi="Times New Roman" w:cs="Times New Roman"/>
          <w:i/>
        </w:rPr>
      </w:pPr>
      <w:r w:rsidRPr="00576F09">
        <w:rPr>
          <w:rFonts w:ascii="Times New Roman" w:hAnsi="Times New Roman" w:cs="Times New Roman"/>
          <w:i/>
        </w:rPr>
        <w:t xml:space="preserve">The data is to be filled in the accompanying excel form. Kindly share the soft copy of the filled excel form (comprising both the sheets) as well as the signed hard copy </w:t>
      </w:r>
      <w:r w:rsidR="00286B73" w:rsidRPr="00576F09">
        <w:rPr>
          <w:rFonts w:ascii="Times New Roman" w:hAnsi="Times New Roman" w:cs="Times New Roman"/>
          <w:i/>
        </w:rPr>
        <w:t xml:space="preserve">through </w:t>
      </w:r>
      <w:proofErr w:type="spellStart"/>
      <w:r w:rsidRPr="00576F09">
        <w:rPr>
          <w:rFonts w:ascii="Times New Roman" w:hAnsi="Times New Roman" w:cs="Times New Roman"/>
          <w:i/>
        </w:rPr>
        <w:t>HoD</w:t>
      </w:r>
      <w:proofErr w:type="spellEnd"/>
      <w:r w:rsidRPr="00576F09">
        <w:rPr>
          <w:rFonts w:ascii="Times New Roman" w:hAnsi="Times New Roman" w:cs="Times New Roman"/>
          <w:i/>
        </w:rPr>
        <w:t xml:space="preserve">. Respective </w:t>
      </w:r>
      <w:proofErr w:type="spellStart"/>
      <w:r w:rsidRPr="00576F09">
        <w:rPr>
          <w:rFonts w:ascii="Times New Roman" w:hAnsi="Times New Roman" w:cs="Times New Roman"/>
          <w:i/>
        </w:rPr>
        <w:t>HoDs</w:t>
      </w:r>
      <w:proofErr w:type="spellEnd"/>
      <w:r w:rsidRPr="00576F09">
        <w:rPr>
          <w:rFonts w:ascii="Times New Roman" w:hAnsi="Times New Roman" w:cs="Times New Roman"/>
          <w:i/>
        </w:rPr>
        <w:t xml:space="preserve"> will then forward the eligible applications in both hard and soft copy </w:t>
      </w:r>
      <w:r w:rsidR="00286B73" w:rsidRPr="00576F09">
        <w:rPr>
          <w:rFonts w:ascii="Times New Roman" w:hAnsi="Times New Roman" w:cs="Times New Roman"/>
          <w:i/>
        </w:rPr>
        <w:t xml:space="preserve">to the </w:t>
      </w:r>
      <w:r w:rsidR="008A1842" w:rsidRPr="00576F09">
        <w:rPr>
          <w:rFonts w:ascii="Times New Roman" w:hAnsi="Times New Roman" w:cs="Times New Roman"/>
          <w:i/>
        </w:rPr>
        <w:t>Scrutiny</w:t>
      </w:r>
      <w:r w:rsidR="00286B73" w:rsidRPr="00576F09">
        <w:rPr>
          <w:rFonts w:ascii="Times New Roman" w:hAnsi="Times New Roman" w:cs="Times New Roman"/>
          <w:i/>
        </w:rPr>
        <w:t xml:space="preserve"> committee</w:t>
      </w:r>
      <w:r w:rsidR="002F1CFC">
        <w:rPr>
          <w:rFonts w:ascii="Times New Roman" w:hAnsi="Times New Roman" w:cs="Times New Roman"/>
          <w:i/>
        </w:rPr>
        <w:t xml:space="preserve"> with detailed recommendations, attached as a separate sheet for each nomination.</w:t>
      </w:r>
    </w:p>
    <w:p w14:paraId="5EEBA968" w14:textId="77777777" w:rsidR="00D530E2" w:rsidRPr="00576F09" w:rsidRDefault="00D530E2" w:rsidP="00370D27">
      <w:pPr>
        <w:widowControl w:val="0"/>
        <w:autoSpaceDE w:val="0"/>
        <w:autoSpaceDN w:val="0"/>
        <w:adjustRightInd w:val="0"/>
        <w:spacing w:after="240" w:line="300" w:lineRule="atLeast"/>
        <w:jc w:val="both"/>
        <w:rPr>
          <w:rFonts w:ascii="Times New Roman" w:hAnsi="Times New Roman" w:cs="Times New Roman"/>
          <w:b/>
        </w:rPr>
      </w:pPr>
      <w:r w:rsidRPr="00576F09">
        <w:rPr>
          <w:rFonts w:ascii="Times New Roman" w:hAnsi="Times New Roman" w:cs="Times New Roman"/>
          <w:b/>
        </w:rPr>
        <w:t xml:space="preserve">3. Terms and Conditions </w:t>
      </w:r>
    </w:p>
    <w:p w14:paraId="11CEEAE1" w14:textId="77777777" w:rsidR="00D530E2" w:rsidRPr="00576F09" w:rsidRDefault="00D530E2" w:rsidP="00370D27">
      <w:pPr>
        <w:widowControl w:val="0"/>
        <w:tabs>
          <w:tab w:val="left" w:pos="220"/>
          <w:tab w:val="left" w:pos="720"/>
        </w:tabs>
        <w:autoSpaceDE w:val="0"/>
        <w:autoSpaceDN w:val="0"/>
        <w:adjustRightInd w:val="0"/>
        <w:spacing w:after="240" w:line="300" w:lineRule="atLeast"/>
        <w:ind w:left="720" w:hanging="360"/>
        <w:jc w:val="both"/>
        <w:rPr>
          <w:rFonts w:ascii="Times New Roman" w:hAnsi="Times New Roman" w:cs="Times New Roman"/>
        </w:rPr>
      </w:pPr>
      <w:r w:rsidRPr="00576F09">
        <w:rPr>
          <w:rFonts w:ascii="Times New Roman" w:hAnsi="Times New Roman" w:cs="Times New Roman"/>
        </w:rPr>
        <w:t xml:space="preserve">a)  Respective </w:t>
      </w:r>
      <w:proofErr w:type="spellStart"/>
      <w:r w:rsidRPr="00576F09">
        <w:rPr>
          <w:rFonts w:ascii="Times New Roman" w:hAnsi="Times New Roman" w:cs="Times New Roman"/>
        </w:rPr>
        <w:t>HoD</w:t>
      </w:r>
      <w:proofErr w:type="spellEnd"/>
      <w:r w:rsidRPr="00576F09">
        <w:rPr>
          <w:rFonts w:ascii="Times New Roman" w:hAnsi="Times New Roman" w:cs="Times New Roman"/>
        </w:rPr>
        <w:t xml:space="preserve"> will forward only those applications wi</w:t>
      </w:r>
      <w:r w:rsidR="00F92387" w:rsidRPr="00576F09">
        <w:rPr>
          <w:rFonts w:ascii="Times New Roman" w:hAnsi="Times New Roman" w:cs="Times New Roman"/>
        </w:rPr>
        <w:t>th relevant document</w:t>
      </w:r>
      <w:r w:rsidR="00286B73" w:rsidRPr="00576F09">
        <w:rPr>
          <w:rFonts w:ascii="Times New Roman" w:hAnsi="Times New Roman" w:cs="Times New Roman"/>
        </w:rPr>
        <w:t>s a</w:t>
      </w:r>
      <w:r w:rsidR="008A1842" w:rsidRPr="00576F09">
        <w:rPr>
          <w:rFonts w:ascii="Times New Roman" w:hAnsi="Times New Roman" w:cs="Times New Roman"/>
        </w:rPr>
        <w:t>ttached</w:t>
      </w:r>
      <w:r w:rsidR="00107E08" w:rsidRPr="00576F09">
        <w:rPr>
          <w:rFonts w:ascii="Times New Roman" w:hAnsi="Times New Roman" w:cs="Times New Roman"/>
        </w:rPr>
        <w:t xml:space="preserve"> as</w:t>
      </w:r>
      <w:r w:rsidR="00286B73" w:rsidRPr="00576F09">
        <w:rPr>
          <w:rFonts w:ascii="Times New Roman" w:hAnsi="Times New Roman" w:cs="Times New Roman"/>
        </w:rPr>
        <w:t xml:space="preserve"> proofs. Document with no proof will not be considered.</w:t>
      </w:r>
      <w:r w:rsidRPr="00576F09">
        <w:rPr>
          <w:rFonts w:ascii="MS Mincho" w:eastAsia="MS Mincho" w:hAnsi="MS Mincho" w:cs="MS Mincho"/>
        </w:rPr>
        <w:t> </w:t>
      </w:r>
    </w:p>
    <w:p w14:paraId="4A156306" w14:textId="77777777" w:rsidR="00D530E2" w:rsidRPr="00576F09" w:rsidRDefault="00286B73" w:rsidP="00370D27">
      <w:pPr>
        <w:widowControl w:val="0"/>
        <w:tabs>
          <w:tab w:val="left" w:pos="220"/>
          <w:tab w:val="left" w:pos="720"/>
        </w:tabs>
        <w:autoSpaceDE w:val="0"/>
        <w:autoSpaceDN w:val="0"/>
        <w:adjustRightInd w:val="0"/>
        <w:spacing w:after="240" w:line="300" w:lineRule="atLeast"/>
        <w:ind w:left="720" w:hanging="360"/>
        <w:jc w:val="both"/>
        <w:rPr>
          <w:rFonts w:ascii="Times New Roman" w:hAnsi="Times New Roman" w:cs="Times New Roman"/>
        </w:rPr>
      </w:pPr>
      <w:r w:rsidRPr="00576F09">
        <w:rPr>
          <w:rFonts w:ascii="Times New Roman" w:hAnsi="Times New Roman" w:cs="Times New Roman"/>
        </w:rPr>
        <w:t>b</w:t>
      </w:r>
      <w:r w:rsidR="00D530E2" w:rsidRPr="00576F09">
        <w:rPr>
          <w:rFonts w:ascii="Times New Roman" w:hAnsi="Times New Roman" w:cs="Times New Roman"/>
        </w:rPr>
        <w:t xml:space="preserve">)  Applicants should have good academic and professional integrity. </w:t>
      </w:r>
      <w:r w:rsidR="00D530E2" w:rsidRPr="00576F09">
        <w:rPr>
          <w:rFonts w:ascii="MS Mincho" w:eastAsia="MS Mincho" w:hAnsi="MS Mincho" w:cs="MS Mincho"/>
        </w:rPr>
        <w:t> </w:t>
      </w:r>
    </w:p>
    <w:p w14:paraId="3184BA3E" w14:textId="77777777" w:rsidR="00D530E2" w:rsidRPr="00576F09" w:rsidRDefault="00286B73" w:rsidP="00370D27">
      <w:pPr>
        <w:widowControl w:val="0"/>
        <w:tabs>
          <w:tab w:val="left" w:pos="220"/>
          <w:tab w:val="left" w:pos="720"/>
        </w:tabs>
        <w:autoSpaceDE w:val="0"/>
        <w:autoSpaceDN w:val="0"/>
        <w:adjustRightInd w:val="0"/>
        <w:spacing w:after="240" w:line="300" w:lineRule="atLeast"/>
        <w:ind w:left="720" w:hanging="360"/>
        <w:jc w:val="both"/>
        <w:rPr>
          <w:rFonts w:ascii="Times New Roman" w:hAnsi="Times New Roman" w:cs="Times New Roman"/>
        </w:rPr>
      </w:pPr>
      <w:r w:rsidRPr="00576F09">
        <w:rPr>
          <w:rFonts w:ascii="Times New Roman" w:hAnsi="Times New Roman" w:cs="Times New Roman"/>
        </w:rPr>
        <w:t>c</w:t>
      </w:r>
      <w:r w:rsidR="00D530E2" w:rsidRPr="00576F09">
        <w:rPr>
          <w:rFonts w:ascii="Times New Roman" w:hAnsi="Times New Roman" w:cs="Times New Roman"/>
        </w:rPr>
        <w:t xml:space="preserve">)  There should be no disciplinary proceedings and no adverse remark in the ACRs </w:t>
      </w:r>
      <w:r w:rsidR="00D530E2" w:rsidRPr="00576F09">
        <w:rPr>
          <w:rFonts w:ascii="MS Mincho" w:eastAsia="MS Mincho" w:hAnsi="MS Mincho" w:cs="MS Mincho"/>
        </w:rPr>
        <w:t> </w:t>
      </w:r>
      <w:r w:rsidR="00D530E2" w:rsidRPr="00576F09">
        <w:rPr>
          <w:rFonts w:ascii="Times New Roman" w:hAnsi="Times New Roman" w:cs="Times New Roman"/>
        </w:rPr>
        <w:t xml:space="preserve">against applicant during the last 01 years. </w:t>
      </w:r>
    </w:p>
    <w:p w14:paraId="4BE9A6ED" w14:textId="77777777" w:rsidR="00D530E2" w:rsidRDefault="00286B73" w:rsidP="00370D27">
      <w:pPr>
        <w:widowControl w:val="0"/>
        <w:tabs>
          <w:tab w:val="left" w:pos="220"/>
          <w:tab w:val="left" w:pos="720"/>
        </w:tabs>
        <w:autoSpaceDE w:val="0"/>
        <w:autoSpaceDN w:val="0"/>
        <w:adjustRightInd w:val="0"/>
        <w:spacing w:after="240" w:line="300" w:lineRule="atLeast"/>
        <w:ind w:left="720" w:hanging="360"/>
        <w:jc w:val="both"/>
        <w:rPr>
          <w:rFonts w:ascii="MS Mincho" w:eastAsia="MS Mincho" w:hAnsi="MS Mincho" w:cs="MS Mincho"/>
        </w:rPr>
      </w:pPr>
      <w:r w:rsidRPr="00576F09">
        <w:rPr>
          <w:rFonts w:ascii="Times New Roman" w:hAnsi="Times New Roman" w:cs="Times New Roman"/>
        </w:rPr>
        <w:t>d</w:t>
      </w:r>
      <w:r w:rsidR="00D530E2" w:rsidRPr="00576F09">
        <w:rPr>
          <w:rFonts w:ascii="Times New Roman" w:hAnsi="Times New Roman" w:cs="Times New Roman"/>
        </w:rPr>
        <w:t xml:space="preserve">)  The faculty should not be involved in plagiarism or any other malpractices. </w:t>
      </w:r>
      <w:r w:rsidR="00D530E2" w:rsidRPr="00576F09">
        <w:rPr>
          <w:rFonts w:ascii="MS Mincho" w:eastAsia="MS Mincho" w:hAnsi="MS Mincho" w:cs="MS Mincho"/>
        </w:rPr>
        <w:t> </w:t>
      </w:r>
    </w:p>
    <w:p w14:paraId="5DB5BA19" w14:textId="77777777" w:rsidR="009A0EE4" w:rsidRDefault="009A0EE4" w:rsidP="00370D27">
      <w:pPr>
        <w:widowControl w:val="0"/>
        <w:tabs>
          <w:tab w:val="left" w:pos="220"/>
          <w:tab w:val="left" w:pos="720"/>
        </w:tabs>
        <w:autoSpaceDE w:val="0"/>
        <w:autoSpaceDN w:val="0"/>
        <w:adjustRightInd w:val="0"/>
        <w:spacing w:after="240" w:line="300" w:lineRule="atLeast"/>
        <w:ind w:left="720" w:hanging="360"/>
        <w:jc w:val="both"/>
        <w:rPr>
          <w:rFonts w:ascii="Times New Roman" w:hAnsi="Times New Roman" w:cs="Times New Roman"/>
        </w:rPr>
      </w:pPr>
      <w:r>
        <w:rPr>
          <w:rFonts w:ascii="MS Mincho" w:eastAsia="MS Mincho" w:hAnsi="MS Mincho" w:cs="MS Mincho"/>
        </w:rPr>
        <w:t xml:space="preserve">e) </w:t>
      </w:r>
      <w:r w:rsidRPr="00576F09">
        <w:rPr>
          <w:rFonts w:ascii="Times New Roman" w:hAnsi="Times New Roman" w:cs="Times New Roman"/>
        </w:rPr>
        <w:t>The faculty should</w:t>
      </w:r>
      <w:r>
        <w:rPr>
          <w:rFonts w:ascii="Times New Roman" w:hAnsi="Times New Roman" w:cs="Times New Roman"/>
        </w:rPr>
        <w:t xml:space="preserve"> apply either for Best Faculty Award or </w:t>
      </w:r>
      <w:r w:rsidR="00DB091A">
        <w:rPr>
          <w:rFonts w:ascii="Times New Roman" w:hAnsi="Times New Roman" w:cs="Times New Roman"/>
        </w:rPr>
        <w:t xml:space="preserve">for </w:t>
      </w:r>
      <w:r>
        <w:rPr>
          <w:rFonts w:ascii="Times New Roman" w:hAnsi="Times New Roman" w:cs="Times New Roman"/>
        </w:rPr>
        <w:t>Best Researcher Award</w:t>
      </w:r>
      <w:r w:rsidR="00370D27">
        <w:rPr>
          <w:rFonts w:ascii="Times New Roman" w:hAnsi="Times New Roman" w:cs="Times New Roman"/>
        </w:rPr>
        <w:t>.</w:t>
      </w:r>
    </w:p>
    <w:p w14:paraId="2E49D2FE" w14:textId="5BF0A1E3" w:rsidR="00C32D80" w:rsidRDefault="00C32D80" w:rsidP="00370D27">
      <w:pPr>
        <w:widowControl w:val="0"/>
        <w:tabs>
          <w:tab w:val="left" w:pos="220"/>
          <w:tab w:val="left" w:pos="720"/>
        </w:tabs>
        <w:autoSpaceDE w:val="0"/>
        <w:autoSpaceDN w:val="0"/>
        <w:adjustRightInd w:val="0"/>
        <w:spacing w:after="240" w:line="300" w:lineRule="atLeast"/>
        <w:ind w:left="720" w:hanging="360"/>
        <w:jc w:val="both"/>
        <w:rPr>
          <w:rFonts w:ascii="Times New Roman" w:hAnsi="Times New Roman" w:cs="Times New Roman"/>
        </w:rPr>
      </w:pPr>
      <w:r>
        <w:rPr>
          <w:rFonts w:ascii="Times New Roman" w:hAnsi="Times New Roman" w:cs="Times New Roman"/>
        </w:rPr>
        <w:t xml:space="preserve">f) The sanction </w:t>
      </w:r>
      <w:r w:rsidR="002D65DA">
        <w:rPr>
          <w:rFonts w:ascii="Times New Roman" w:hAnsi="Times New Roman" w:cs="Times New Roman"/>
        </w:rPr>
        <w:t xml:space="preserve">projects/ grants for the evaluation period should be </w:t>
      </w:r>
      <w:r w:rsidR="00673E53">
        <w:rPr>
          <w:rFonts w:ascii="Times New Roman" w:hAnsi="Times New Roman" w:cs="Times New Roman"/>
        </w:rPr>
        <w:t>considered</w:t>
      </w:r>
      <w:r w:rsidR="002D65DA">
        <w:rPr>
          <w:rFonts w:ascii="Times New Roman" w:hAnsi="Times New Roman" w:cs="Times New Roman"/>
        </w:rPr>
        <w:t xml:space="preserve"> </w:t>
      </w:r>
      <w:r w:rsidR="00673E53">
        <w:rPr>
          <w:rFonts w:ascii="Times New Roman" w:hAnsi="Times New Roman" w:cs="Times New Roman"/>
        </w:rPr>
        <w:t xml:space="preserve">subject to release of at least first instalment. </w:t>
      </w:r>
      <w:r w:rsidR="00E0279F">
        <w:rPr>
          <w:rFonts w:ascii="Times New Roman" w:hAnsi="Times New Roman" w:cs="Times New Roman"/>
        </w:rPr>
        <w:t xml:space="preserve">Seed grant project will not be considered. </w:t>
      </w:r>
    </w:p>
    <w:p w14:paraId="2EB31454" w14:textId="4FEFFA46" w:rsidR="00F66B70" w:rsidRDefault="00F66B70" w:rsidP="00370D27">
      <w:pPr>
        <w:widowControl w:val="0"/>
        <w:tabs>
          <w:tab w:val="left" w:pos="220"/>
          <w:tab w:val="left" w:pos="720"/>
        </w:tabs>
        <w:autoSpaceDE w:val="0"/>
        <w:autoSpaceDN w:val="0"/>
        <w:adjustRightInd w:val="0"/>
        <w:spacing w:after="240" w:line="300" w:lineRule="atLeast"/>
        <w:ind w:left="720" w:hanging="360"/>
        <w:jc w:val="both"/>
        <w:rPr>
          <w:rFonts w:ascii="Times New Roman" w:hAnsi="Times New Roman" w:cs="Times New Roman"/>
        </w:rPr>
      </w:pPr>
      <w:r>
        <w:rPr>
          <w:rFonts w:ascii="Times New Roman" w:hAnsi="Times New Roman" w:cs="Times New Roman"/>
        </w:rPr>
        <w:t xml:space="preserve">g) Patents published/ granted during the evaluation period will be considered </w:t>
      </w:r>
      <w:r w:rsidR="00FC1AA5">
        <w:rPr>
          <w:rFonts w:ascii="Times New Roman" w:hAnsi="Times New Roman" w:cs="Times New Roman"/>
        </w:rPr>
        <w:t xml:space="preserve">and patents with name of Institute as Assignee will only be considered. </w:t>
      </w:r>
    </w:p>
    <w:p w14:paraId="73AA495B" w14:textId="3DA6D59F" w:rsidR="0072360F" w:rsidRDefault="00A96F97" w:rsidP="00370D27">
      <w:pPr>
        <w:widowControl w:val="0"/>
        <w:tabs>
          <w:tab w:val="left" w:pos="220"/>
          <w:tab w:val="left" w:pos="720"/>
        </w:tabs>
        <w:autoSpaceDE w:val="0"/>
        <w:autoSpaceDN w:val="0"/>
        <w:adjustRightInd w:val="0"/>
        <w:spacing w:after="240" w:line="300" w:lineRule="atLeast"/>
        <w:ind w:left="720" w:hanging="360"/>
        <w:jc w:val="both"/>
        <w:rPr>
          <w:rFonts w:ascii="Times New Roman" w:hAnsi="Times New Roman" w:cs="Times New Roman"/>
        </w:rPr>
      </w:pPr>
      <w:r>
        <w:rPr>
          <w:rFonts w:ascii="Times New Roman" w:hAnsi="Times New Roman" w:cs="Times New Roman"/>
        </w:rPr>
        <w:t>h)</w:t>
      </w:r>
      <w:r w:rsidR="00B4083A">
        <w:rPr>
          <w:rFonts w:ascii="Times New Roman" w:hAnsi="Times New Roman" w:cs="Times New Roman"/>
        </w:rPr>
        <w:t xml:space="preserve"> </w:t>
      </w:r>
      <w:r w:rsidR="0004711D">
        <w:rPr>
          <w:rFonts w:ascii="Times New Roman" w:hAnsi="Times New Roman" w:cs="Times New Roman"/>
        </w:rPr>
        <w:t xml:space="preserve">The </w:t>
      </w:r>
      <w:r w:rsidR="00B4083A">
        <w:rPr>
          <w:rFonts w:ascii="Times New Roman" w:hAnsi="Times New Roman" w:cs="Times New Roman"/>
        </w:rPr>
        <w:t>research publications (Journal/ Conference/Book/ Book Chapter) will be considered only for the evaluation period</w:t>
      </w:r>
      <w:r w:rsidR="000D7CD5">
        <w:rPr>
          <w:rFonts w:ascii="Times New Roman" w:hAnsi="Times New Roman" w:cs="Times New Roman"/>
        </w:rPr>
        <w:t xml:space="preserve"> (based on t</w:t>
      </w:r>
      <w:r w:rsidR="00B4083A">
        <w:rPr>
          <w:rFonts w:ascii="Times New Roman" w:hAnsi="Times New Roman" w:cs="Times New Roman"/>
        </w:rPr>
        <w:t>he date of acceptance of the publication</w:t>
      </w:r>
      <w:r w:rsidR="000D0CCF">
        <w:rPr>
          <w:rFonts w:ascii="Times New Roman" w:hAnsi="Times New Roman" w:cs="Times New Roman"/>
        </w:rPr>
        <w:t xml:space="preserve">). </w:t>
      </w:r>
    </w:p>
    <w:p w14:paraId="00EE01EF" w14:textId="46567E9C" w:rsidR="00612093" w:rsidRDefault="00A96F97" w:rsidP="00370D27">
      <w:pPr>
        <w:widowControl w:val="0"/>
        <w:tabs>
          <w:tab w:val="left" w:pos="220"/>
          <w:tab w:val="left" w:pos="720"/>
        </w:tabs>
        <w:autoSpaceDE w:val="0"/>
        <w:autoSpaceDN w:val="0"/>
        <w:adjustRightInd w:val="0"/>
        <w:spacing w:after="240" w:line="300" w:lineRule="atLeast"/>
        <w:ind w:left="720" w:hanging="360"/>
        <w:jc w:val="both"/>
        <w:rPr>
          <w:rFonts w:ascii="Times New Roman" w:hAnsi="Times New Roman" w:cs="Times New Roman"/>
        </w:rPr>
      </w:pPr>
      <w:proofErr w:type="spellStart"/>
      <w:r>
        <w:rPr>
          <w:rFonts w:ascii="Times New Roman" w:hAnsi="Times New Roman" w:cs="Times New Roman"/>
        </w:rPr>
        <w:t>i</w:t>
      </w:r>
      <w:proofErr w:type="spellEnd"/>
      <w:r w:rsidR="005217FA">
        <w:rPr>
          <w:rFonts w:ascii="Times New Roman" w:hAnsi="Times New Roman" w:cs="Times New Roman"/>
        </w:rPr>
        <w:t>) The repetition of</w:t>
      </w:r>
      <w:r w:rsidR="004970DA">
        <w:rPr>
          <w:rFonts w:ascii="Times New Roman" w:hAnsi="Times New Roman" w:cs="Times New Roman"/>
        </w:rPr>
        <w:t xml:space="preserve"> the</w:t>
      </w:r>
      <w:r w:rsidR="005217FA">
        <w:rPr>
          <w:rFonts w:ascii="Times New Roman" w:hAnsi="Times New Roman" w:cs="Times New Roman"/>
        </w:rPr>
        <w:t xml:space="preserve"> award to</w:t>
      </w:r>
      <w:r w:rsidR="004970DA">
        <w:rPr>
          <w:rFonts w:ascii="Times New Roman" w:hAnsi="Times New Roman" w:cs="Times New Roman"/>
        </w:rPr>
        <w:t xml:space="preserve"> same research in the two </w:t>
      </w:r>
      <w:r w:rsidR="00D74294">
        <w:rPr>
          <w:rFonts w:ascii="Times New Roman" w:hAnsi="Times New Roman" w:cs="Times New Roman"/>
        </w:rPr>
        <w:t>consecutive</w:t>
      </w:r>
      <w:r w:rsidR="004970DA">
        <w:rPr>
          <w:rFonts w:ascii="Times New Roman" w:hAnsi="Times New Roman" w:cs="Times New Roman"/>
        </w:rPr>
        <w:t xml:space="preserve"> years </w:t>
      </w:r>
      <w:r w:rsidR="00D74294">
        <w:rPr>
          <w:rFonts w:ascii="Times New Roman" w:hAnsi="Times New Roman" w:cs="Times New Roman"/>
        </w:rPr>
        <w:t>will</w:t>
      </w:r>
      <w:r w:rsidR="004970DA">
        <w:rPr>
          <w:rFonts w:ascii="Times New Roman" w:hAnsi="Times New Roman" w:cs="Times New Roman"/>
        </w:rPr>
        <w:t xml:space="preserve"> be avoided to provide o</w:t>
      </w:r>
      <w:r w:rsidR="00D74294">
        <w:rPr>
          <w:rFonts w:ascii="Times New Roman" w:hAnsi="Times New Roman" w:cs="Times New Roman"/>
        </w:rPr>
        <w:t xml:space="preserve">pportunity to other faculty members. </w:t>
      </w:r>
      <w:r w:rsidR="005217FA">
        <w:rPr>
          <w:rFonts w:ascii="Times New Roman" w:hAnsi="Times New Roman" w:cs="Times New Roman"/>
        </w:rPr>
        <w:t xml:space="preserve"> </w:t>
      </w:r>
    </w:p>
    <w:p w14:paraId="6B74E9A5" w14:textId="77777777" w:rsidR="00D530E2" w:rsidRPr="00576F09" w:rsidRDefault="00D530E2" w:rsidP="00370D27">
      <w:pPr>
        <w:widowControl w:val="0"/>
        <w:autoSpaceDE w:val="0"/>
        <w:autoSpaceDN w:val="0"/>
        <w:adjustRightInd w:val="0"/>
        <w:spacing w:after="240" w:line="300" w:lineRule="atLeast"/>
        <w:jc w:val="both"/>
        <w:rPr>
          <w:rFonts w:ascii="Times New Roman" w:hAnsi="Times New Roman" w:cs="Times New Roman"/>
        </w:rPr>
      </w:pPr>
      <w:r w:rsidRPr="00576F09">
        <w:rPr>
          <w:rFonts w:ascii="Times New Roman" w:hAnsi="Times New Roman" w:cs="Times New Roman"/>
        </w:rPr>
        <w:t xml:space="preserve">4. The application form should be submitted along with the supporting documents for the points claimed in the attached format. </w:t>
      </w:r>
    </w:p>
    <w:p w14:paraId="7F344D9B" w14:textId="77777777" w:rsidR="00B072E7" w:rsidRPr="00576F09" w:rsidRDefault="00AE47BC" w:rsidP="00370D27">
      <w:pPr>
        <w:jc w:val="both"/>
        <w:rPr>
          <w:rFonts w:ascii="Times New Roman" w:hAnsi="Times New Roman" w:cs="Times New Roman"/>
        </w:rPr>
      </w:pPr>
      <w:r w:rsidRPr="00576F09">
        <w:rPr>
          <w:rFonts w:ascii="Times New Roman" w:hAnsi="Times New Roman" w:cs="Times New Roman"/>
        </w:rPr>
        <w:br w:type="page"/>
      </w:r>
    </w:p>
    <w:tbl>
      <w:tblPr>
        <w:tblStyle w:val="TableGrid"/>
        <w:tblW w:w="0" w:type="auto"/>
        <w:tblLook w:val="04A0" w:firstRow="1" w:lastRow="0" w:firstColumn="1" w:lastColumn="0" w:noHBand="0" w:noVBand="1"/>
      </w:tblPr>
      <w:tblGrid>
        <w:gridCol w:w="810"/>
        <w:gridCol w:w="3712"/>
        <w:gridCol w:w="2245"/>
        <w:gridCol w:w="2244"/>
      </w:tblGrid>
      <w:tr w:rsidR="00B072E7" w14:paraId="4972A774" w14:textId="77777777" w:rsidTr="007E45B6">
        <w:tc>
          <w:tcPr>
            <w:tcW w:w="9011" w:type="dxa"/>
            <w:gridSpan w:val="4"/>
            <w:vAlign w:val="bottom"/>
          </w:tcPr>
          <w:p w14:paraId="14923E74" w14:textId="77777777" w:rsidR="00B072E7" w:rsidRDefault="00B072E7" w:rsidP="00B072E7">
            <w:pPr>
              <w:jc w:val="center"/>
              <w:rPr>
                <w:rFonts w:ascii="Times New Roman" w:hAnsi="Times New Roman" w:cs="Times New Roman"/>
              </w:rPr>
            </w:pPr>
            <w:r w:rsidRPr="008E50BB">
              <w:rPr>
                <w:rFonts w:ascii="Calibri" w:eastAsia="Times New Roman" w:hAnsi="Calibri" w:cs="Times New Roman"/>
                <w:b/>
                <w:bCs/>
                <w:sz w:val="20"/>
                <w:szCs w:val="20"/>
              </w:rPr>
              <w:lastRenderedPageBreak/>
              <w:t>NIT Raipur Best Researcher award</w:t>
            </w:r>
          </w:p>
        </w:tc>
      </w:tr>
      <w:tr w:rsidR="00B072E7" w14:paraId="193F5980" w14:textId="77777777" w:rsidTr="007E45B6">
        <w:tc>
          <w:tcPr>
            <w:tcW w:w="9011" w:type="dxa"/>
            <w:gridSpan w:val="4"/>
            <w:vAlign w:val="bottom"/>
          </w:tcPr>
          <w:p w14:paraId="4E8EF9A3" w14:textId="77777777" w:rsidR="00B072E7" w:rsidRPr="008E50BB" w:rsidRDefault="00B072E7" w:rsidP="00B072E7">
            <w:pPr>
              <w:jc w:val="center"/>
              <w:rPr>
                <w:rFonts w:ascii="Calibri" w:eastAsia="Times New Roman" w:hAnsi="Calibri" w:cs="Times New Roman"/>
                <w:b/>
                <w:bCs/>
                <w:sz w:val="20"/>
                <w:szCs w:val="20"/>
              </w:rPr>
            </w:pPr>
            <w:r w:rsidRPr="008E50BB">
              <w:rPr>
                <w:rFonts w:ascii="Calibri" w:eastAsia="Times New Roman" w:hAnsi="Calibri" w:cs="Times New Roman"/>
                <w:b/>
                <w:bCs/>
                <w:sz w:val="20"/>
                <w:szCs w:val="20"/>
              </w:rPr>
              <w:t>Application format for Best Researcher Award</w:t>
            </w:r>
          </w:p>
          <w:p w14:paraId="5E0BBCA7" w14:textId="77777777" w:rsidR="009A199A" w:rsidRDefault="00B072E7" w:rsidP="00B072E7">
            <w:pPr>
              <w:jc w:val="both"/>
              <w:rPr>
                <w:rFonts w:ascii="Calibri" w:eastAsia="Times New Roman" w:hAnsi="Calibri" w:cs="Times New Roman"/>
                <w:b/>
                <w:bCs/>
                <w:sz w:val="20"/>
                <w:szCs w:val="20"/>
              </w:rPr>
            </w:pPr>
            <w:r w:rsidRPr="008E50BB">
              <w:rPr>
                <w:rFonts w:ascii="Calibri" w:eastAsia="Times New Roman" w:hAnsi="Calibri" w:cs="Times New Roman"/>
                <w:b/>
                <w:bCs/>
                <w:sz w:val="20"/>
                <w:szCs w:val="20"/>
              </w:rPr>
              <w:t xml:space="preserve">Name of the </w:t>
            </w:r>
            <w:r w:rsidR="001657F6" w:rsidRPr="008E50BB">
              <w:rPr>
                <w:rFonts w:ascii="Calibri" w:eastAsia="Times New Roman" w:hAnsi="Calibri" w:cs="Times New Roman"/>
                <w:b/>
                <w:bCs/>
                <w:sz w:val="20"/>
                <w:szCs w:val="20"/>
              </w:rPr>
              <w:t>Applicant: -</w:t>
            </w:r>
            <w:r w:rsidRPr="008E50BB">
              <w:rPr>
                <w:rFonts w:ascii="Calibri" w:eastAsia="Times New Roman" w:hAnsi="Calibri" w:cs="Times New Roman"/>
                <w:b/>
                <w:bCs/>
                <w:sz w:val="20"/>
                <w:szCs w:val="20"/>
              </w:rPr>
              <w:t xml:space="preserve"> </w:t>
            </w:r>
          </w:p>
          <w:p w14:paraId="035135BA" w14:textId="77777777" w:rsidR="00B072E7" w:rsidRDefault="00B072E7" w:rsidP="00B072E7">
            <w:pPr>
              <w:jc w:val="both"/>
              <w:rPr>
                <w:rFonts w:ascii="Calibri" w:eastAsia="Times New Roman" w:hAnsi="Calibri" w:cs="Times New Roman"/>
                <w:b/>
                <w:bCs/>
                <w:sz w:val="20"/>
                <w:szCs w:val="20"/>
              </w:rPr>
            </w:pPr>
            <w:r w:rsidRPr="008E50BB">
              <w:rPr>
                <w:rFonts w:ascii="Calibri" w:eastAsia="Times New Roman" w:hAnsi="Calibri" w:cs="Times New Roman"/>
                <w:b/>
                <w:bCs/>
                <w:sz w:val="20"/>
                <w:szCs w:val="20"/>
              </w:rPr>
              <w:t xml:space="preserve">Name of the </w:t>
            </w:r>
            <w:r w:rsidR="009A199A">
              <w:rPr>
                <w:rFonts w:ascii="Calibri" w:eastAsia="Times New Roman" w:hAnsi="Calibri" w:cs="Times New Roman"/>
                <w:b/>
                <w:bCs/>
                <w:sz w:val="20"/>
                <w:szCs w:val="20"/>
              </w:rPr>
              <w:t>D</w:t>
            </w:r>
            <w:r w:rsidRPr="008E50BB">
              <w:rPr>
                <w:rFonts w:ascii="Calibri" w:eastAsia="Times New Roman" w:hAnsi="Calibri" w:cs="Times New Roman"/>
                <w:b/>
                <w:bCs/>
                <w:sz w:val="20"/>
                <w:szCs w:val="20"/>
              </w:rPr>
              <w:t>epartment:-</w:t>
            </w:r>
          </w:p>
          <w:p w14:paraId="5D86D8FD" w14:textId="77777777" w:rsidR="00F41201" w:rsidRDefault="00F41201" w:rsidP="00B072E7">
            <w:pPr>
              <w:jc w:val="both"/>
              <w:rPr>
                <w:rFonts w:ascii="Times New Roman" w:hAnsi="Times New Roman" w:cs="Times New Roman"/>
              </w:rPr>
            </w:pPr>
            <w:r>
              <w:rPr>
                <w:rFonts w:ascii="Calibri" w:eastAsia="Times New Roman" w:hAnsi="Calibri" w:cs="Times New Roman"/>
                <w:b/>
                <w:bCs/>
                <w:sz w:val="20"/>
                <w:szCs w:val="20"/>
              </w:rPr>
              <w:t>Assessment Period: 1</w:t>
            </w:r>
            <w:r w:rsidRPr="00F41201">
              <w:rPr>
                <w:rFonts w:ascii="Calibri" w:eastAsia="Times New Roman" w:hAnsi="Calibri" w:cs="Times New Roman"/>
                <w:b/>
                <w:bCs/>
                <w:sz w:val="20"/>
                <w:szCs w:val="20"/>
                <w:vertAlign w:val="superscript"/>
              </w:rPr>
              <w:t>st</w:t>
            </w:r>
            <w:r>
              <w:rPr>
                <w:rFonts w:ascii="Calibri" w:eastAsia="Times New Roman" w:hAnsi="Calibri" w:cs="Times New Roman"/>
                <w:b/>
                <w:bCs/>
                <w:sz w:val="20"/>
                <w:szCs w:val="20"/>
              </w:rPr>
              <w:t xml:space="preserve"> Nov. ______ to 31</w:t>
            </w:r>
            <w:r w:rsidRPr="00F41201">
              <w:rPr>
                <w:rFonts w:ascii="Calibri" w:eastAsia="Times New Roman" w:hAnsi="Calibri" w:cs="Times New Roman"/>
                <w:b/>
                <w:bCs/>
                <w:sz w:val="20"/>
                <w:szCs w:val="20"/>
                <w:vertAlign w:val="superscript"/>
              </w:rPr>
              <w:t>st</w:t>
            </w:r>
            <w:r>
              <w:rPr>
                <w:rFonts w:ascii="Calibri" w:eastAsia="Times New Roman" w:hAnsi="Calibri" w:cs="Times New Roman"/>
                <w:b/>
                <w:bCs/>
                <w:sz w:val="20"/>
                <w:szCs w:val="20"/>
              </w:rPr>
              <w:t xml:space="preserve"> Oct. ______</w:t>
            </w:r>
          </w:p>
        </w:tc>
      </w:tr>
      <w:tr w:rsidR="00B072E7" w14:paraId="42BF4DE5" w14:textId="77777777" w:rsidTr="007E45B6">
        <w:tc>
          <w:tcPr>
            <w:tcW w:w="810" w:type="dxa"/>
            <w:vAlign w:val="bottom"/>
          </w:tcPr>
          <w:p w14:paraId="2E594A15" w14:textId="77777777" w:rsidR="00B072E7" w:rsidRDefault="00B072E7" w:rsidP="00B072E7">
            <w:pPr>
              <w:jc w:val="both"/>
              <w:rPr>
                <w:rFonts w:ascii="Times New Roman" w:hAnsi="Times New Roman" w:cs="Times New Roman"/>
              </w:rPr>
            </w:pPr>
            <w:proofErr w:type="spellStart"/>
            <w:r>
              <w:rPr>
                <w:rFonts w:ascii="Calibri" w:eastAsia="Times New Roman" w:hAnsi="Calibri" w:cs="Times New Roman"/>
                <w:b/>
                <w:bCs/>
                <w:sz w:val="20"/>
                <w:szCs w:val="20"/>
              </w:rPr>
              <w:t>S.No</w:t>
            </w:r>
            <w:proofErr w:type="spellEnd"/>
            <w:r>
              <w:rPr>
                <w:rFonts w:ascii="Calibri" w:eastAsia="Times New Roman" w:hAnsi="Calibri" w:cs="Times New Roman"/>
                <w:b/>
                <w:bCs/>
                <w:sz w:val="20"/>
                <w:szCs w:val="20"/>
              </w:rPr>
              <w:t>.</w:t>
            </w:r>
          </w:p>
        </w:tc>
        <w:tc>
          <w:tcPr>
            <w:tcW w:w="3712" w:type="dxa"/>
            <w:vAlign w:val="bottom"/>
          </w:tcPr>
          <w:p w14:paraId="327BE584" w14:textId="77777777" w:rsidR="00B072E7" w:rsidRDefault="00B072E7" w:rsidP="00B072E7">
            <w:pPr>
              <w:jc w:val="both"/>
              <w:rPr>
                <w:rFonts w:ascii="Times New Roman" w:hAnsi="Times New Roman" w:cs="Times New Roman"/>
              </w:rPr>
            </w:pPr>
            <w:r w:rsidRPr="008E50BB">
              <w:rPr>
                <w:rFonts w:ascii="Calibri" w:eastAsia="Times New Roman" w:hAnsi="Calibri" w:cs="Times New Roman"/>
                <w:b/>
                <w:bCs/>
                <w:sz w:val="20"/>
                <w:szCs w:val="20"/>
              </w:rPr>
              <w:t xml:space="preserve">Research Publications  </w:t>
            </w:r>
          </w:p>
        </w:tc>
        <w:tc>
          <w:tcPr>
            <w:tcW w:w="2245" w:type="dxa"/>
            <w:vAlign w:val="bottom"/>
          </w:tcPr>
          <w:p w14:paraId="5620C348" w14:textId="77777777" w:rsidR="00B072E7" w:rsidRDefault="00B072E7" w:rsidP="00B072E7">
            <w:pPr>
              <w:jc w:val="both"/>
              <w:rPr>
                <w:rFonts w:ascii="Times New Roman" w:hAnsi="Times New Roman" w:cs="Times New Roman"/>
              </w:rPr>
            </w:pPr>
            <w:r w:rsidRPr="008E50BB">
              <w:rPr>
                <w:rFonts w:ascii="Calibri" w:eastAsia="Times New Roman" w:hAnsi="Calibri" w:cs="Times New Roman"/>
                <w:b/>
                <w:bCs/>
                <w:sz w:val="20"/>
                <w:szCs w:val="20"/>
              </w:rPr>
              <w:t>Points Claimed</w:t>
            </w:r>
          </w:p>
        </w:tc>
        <w:tc>
          <w:tcPr>
            <w:tcW w:w="2244" w:type="dxa"/>
          </w:tcPr>
          <w:p w14:paraId="41F08230" w14:textId="77777777" w:rsidR="00B072E7" w:rsidRDefault="00B072E7" w:rsidP="00B072E7">
            <w:pPr>
              <w:jc w:val="both"/>
              <w:rPr>
                <w:rFonts w:ascii="Times New Roman" w:hAnsi="Times New Roman" w:cs="Times New Roman"/>
              </w:rPr>
            </w:pPr>
            <w:r w:rsidRPr="00B072E7">
              <w:rPr>
                <w:rFonts w:ascii="Calibri" w:eastAsia="Times New Roman" w:hAnsi="Calibri" w:cs="Times New Roman"/>
                <w:b/>
                <w:bCs/>
                <w:sz w:val="20"/>
                <w:szCs w:val="20"/>
              </w:rPr>
              <w:t>Points Verified</w:t>
            </w:r>
          </w:p>
        </w:tc>
      </w:tr>
      <w:tr w:rsidR="00B072E7" w14:paraId="42814A20" w14:textId="77777777" w:rsidTr="007E45B6">
        <w:tc>
          <w:tcPr>
            <w:tcW w:w="810" w:type="dxa"/>
            <w:vAlign w:val="bottom"/>
          </w:tcPr>
          <w:p w14:paraId="401C1798" w14:textId="77777777" w:rsidR="00B072E7" w:rsidRDefault="00B072E7" w:rsidP="00B072E7">
            <w:pPr>
              <w:jc w:val="both"/>
              <w:rPr>
                <w:rFonts w:ascii="Times New Roman" w:hAnsi="Times New Roman" w:cs="Times New Roman"/>
              </w:rPr>
            </w:pPr>
            <w:r w:rsidRPr="008E50BB">
              <w:rPr>
                <w:rFonts w:ascii="Calibri" w:eastAsia="Times New Roman" w:hAnsi="Calibri" w:cs="Times New Roman"/>
                <w:sz w:val="20"/>
                <w:szCs w:val="20"/>
              </w:rPr>
              <w:t>1</w:t>
            </w:r>
          </w:p>
        </w:tc>
        <w:tc>
          <w:tcPr>
            <w:tcW w:w="3712" w:type="dxa"/>
            <w:vAlign w:val="center"/>
          </w:tcPr>
          <w:p w14:paraId="10C1EE0D" w14:textId="77777777" w:rsidR="00B072E7" w:rsidRDefault="00B072E7" w:rsidP="00B072E7">
            <w:pPr>
              <w:jc w:val="both"/>
              <w:rPr>
                <w:rFonts w:ascii="Times New Roman" w:hAnsi="Times New Roman" w:cs="Times New Roman"/>
              </w:rPr>
            </w:pPr>
            <w:r w:rsidRPr="008E50BB">
              <w:rPr>
                <w:rFonts w:ascii="Calibri" w:eastAsia="Times New Roman" w:hAnsi="Calibri" w:cs="Times New Roman"/>
                <w:sz w:val="20"/>
                <w:szCs w:val="20"/>
              </w:rPr>
              <w:t>Research Supervision</w:t>
            </w:r>
          </w:p>
        </w:tc>
        <w:tc>
          <w:tcPr>
            <w:tcW w:w="2245" w:type="dxa"/>
          </w:tcPr>
          <w:p w14:paraId="7AD6154D" w14:textId="77777777" w:rsidR="00B072E7" w:rsidRDefault="00B072E7" w:rsidP="00B072E7">
            <w:pPr>
              <w:jc w:val="both"/>
              <w:rPr>
                <w:rFonts w:ascii="Times New Roman" w:hAnsi="Times New Roman" w:cs="Times New Roman"/>
              </w:rPr>
            </w:pPr>
          </w:p>
        </w:tc>
        <w:tc>
          <w:tcPr>
            <w:tcW w:w="2244" w:type="dxa"/>
          </w:tcPr>
          <w:p w14:paraId="01FC2E1A" w14:textId="77777777" w:rsidR="00B072E7" w:rsidRDefault="00B072E7" w:rsidP="00B072E7">
            <w:pPr>
              <w:jc w:val="both"/>
              <w:rPr>
                <w:rFonts w:ascii="Times New Roman" w:hAnsi="Times New Roman" w:cs="Times New Roman"/>
              </w:rPr>
            </w:pPr>
          </w:p>
        </w:tc>
      </w:tr>
      <w:tr w:rsidR="00B072E7" w14:paraId="5065A9AC" w14:textId="77777777" w:rsidTr="007E45B6">
        <w:tc>
          <w:tcPr>
            <w:tcW w:w="810" w:type="dxa"/>
            <w:vAlign w:val="bottom"/>
          </w:tcPr>
          <w:p w14:paraId="75058DAF" w14:textId="77777777" w:rsidR="00B072E7" w:rsidRDefault="00B072E7" w:rsidP="00B072E7">
            <w:pPr>
              <w:jc w:val="both"/>
              <w:rPr>
                <w:rFonts w:ascii="Times New Roman" w:hAnsi="Times New Roman" w:cs="Times New Roman"/>
              </w:rPr>
            </w:pPr>
            <w:r w:rsidRPr="008E50BB">
              <w:rPr>
                <w:rFonts w:ascii="Calibri" w:eastAsia="Times New Roman" w:hAnsi="Calibri" w:cs="Times New Roman"/>
                <w:sz w:val="20"/>
                <w:szCs w:val="20"/>
              </w:rPr>
              <w:t>2</w:t>
            </w:r>
          </w:p>
        </w:tc>
        <w:tc>
          <w:tcPr>
            <w:tcW w:w="3712" w:type="dxa"/>
            <w:vAlign w:val="center"/>
          </w:tcPr>
          <w:p w14:paraId="71195E2B" w14:textId="77777777" w:rsidR="00B072E7" w:rsidRDefault="00B072E7" w:rsidP="00B072E7">
            <w:pPr>
              <w:jc w:val="both"/>
              <w:rPr>
                <w:rFonts w:ascii="Times New Roman" w:hAnsi="Times New Roman" w:cs="Times New Roman"/>
              </w:rPr>
            </w:pPr>
            <w:r w:rsidRPr="008E50BB">
              <w:rPr>
                <w:rFonts w:ascii="Calibri" w:eastAsia="Times New Roman" w:hAnsi="Calibri" w:cs="Times New Roman"/>
                <w:sz w:val="20"/>
                <w:szCs w:val="20"/>
              </w:rPr>
              <w:t>Journal Publications</w:t>
            </w:r>
          </w:p>
        </w:tc>
        <w:tc>
          <w:tcPr>
            <w:tcW w:w="2245" w:type="dxa"/>
          </w:tcPr>
          <w:p w14:paraId="753E9187" w14:textId="77777777" w:rsidR="00B072E7" w:rsidRDefault="00B072E7" w:rsidP="00B072E7">
            <w:pPr>
              <w:jc w:val="both"/>
              <w:rPr>
                <w:rFonts w:ascii="Times New Roman" w:hAnsi="Times New Roman" w:cs="Times New Roman"/>
              </w:rPr>
            </w:pPr>
          </w:p>
        </w:tc>
        <w:tc>
          <w:tcPr>
            <w:tcW w:w="2244" w:type="dxa"/>
          </w:tcPr>
          <w:p w14:paraId="7C61D642" w14:textId="77777777" w:rsidR="00B072E7" w:rsidRDefault="00B072E7" w:rsidP="00B072E7">
            <w:pPr>
              <w:jc w:val="both"/>
              <w:rPr>
                <w:rFonts w:ascii="Times New Roman" w:hAnsi="Times New Roman" w:cs="Times New Roman"/>
              </w:rPr>
            </w:pPr>
          </w:p>
        </w:tc>
      </w:tr>
      <w:tr w:rsidR="00B072E7" w14:paraId="2666BB7A" w14:textId="77777777" w:rsidTr="007E45B6">
        <w:tc>
          <w:tcPr>
            <w:tcW w:w="810" w:type="dxa"/>
            <w:vAlign w:val="bottom"/>
          </w:tcPr>
          <w:p w14:paraId="672B0386" w14:textId="77777777" w:rsidR="00B072E7" w:rsidRPr="008E50BB" w:rsidRDefault="00B072E7" w:rsidP="00B072E7">
            <w:pPr>
              <w:jc w:val="both"/>
              <w:rPr>
                <w:rFonts w:ascii="Calibri" w:eastAsia="Times New Roman" w:hAnsi="Calibri" w:cs="Times New Roman"/>
                <w:sz w:val="20"/>
                <w:szCs w:val="20"/>
              </w:rPr>
            </w:pPr>
            <w:r w:rsidRPr="008E50BB">
              <w:rPr>
                <w:rFonts w:ascii="Calibri" w:eastAsia="Times New Roman" w:hAnsi="Calibri" w:cs="Times New Roman"/>
                <w:sz w:val="20"/>
                <w:szCs w:val="20"/>
              </w:rPr>
              <w:t>3</w:t>
            </w:r>
          </w:p>
        </w:tc>
        <w:tc>
          <w:tcPr>
            <w:tcW w:w="3712" w:type="dxa"/>
            <w:vAlign w:val="center"/>
          </w:tcPr>
          <w:p w14:paraId="783315ED" w14:textId="77777777" w:rsidR="00B072E7" w:rsidRPr="008E50BB" w:rsidRDefault="00B072E7" w:rsidP="00B072E7">
            <w:pPr>
              <w:jc w:val="both"/>
              <w:rPr>
                <w:rFonts w:ascii="Calibri" w:eastAsia="Times New Roman" w:hAnsi="Calibri" w:cs="Times New Roman"/>
                <w:sz w:val="20"/>
                <w:szCs w:val="20"/>
              </w:rPr>
            </w:pPr>
            <w:r w:rsidRPr="008E50BB">
              <w:rPr>
                <w:rFonts w:ascii="Calibri" w:eastAsia="Times New Roman" w:hAnsi="Calibri" w:cs="Times New Roman"/>
                <w:sz w:val="20"/>
                <w:szCs w:val="20"/>
              </w:rPr>
              <w:t>Conference Publication/ Presentation</w:t>
            </w:r>
          </w:p>
        </w:tc>
        <w:tc>
          <w:tcPr>
            <w:tcW w:w="2245" w:type="dxa"/>
          </w:tcPr>
          <w:p w14:paraId="5ADD14AA" w14:textId="77777777" w:rsidR="00B072E7" w:rsidRDefault="00B072E7" w:rsidP="00B072E7">
            <w:pPr>
              <w:jc w:val="both"/>
              <w:rPr>
                <w:rFonts w:ascii="Times New Roman" w:hAnsi="Times New Roman" w:cs="Times New Roman"/>
              </w:rPr>
            </w:pPr>
          </w:p>
        </w:tc>
        <w:tc>
          <w:tcPr>
            <w:tcW w:w="2244" w:type="dxa"/>
          </w:tcPr>
          <w:p w14:paraId="6E6EA96D" w14:textId="77777777" w:rsidR="00B072E7" w:rsidRDefault="00B072E7" w:rsidP="00B072E7">
            <w:pPr>
              <w:jc w:val="both"/>
              <w:rPr>
                <w:rFonts w:ascii="Times New Roman" w:hAnsi="Times New Roman" w:cs="Times New Roman"/>
              </w:rPr>
            </w:pPr>
          </w:p>
        </w:tc>
      </w:tr>
      <w:tr w:rsidR="00B072E7" w14:paraId="6B93CAF2" w14:textId="77777777" w:rsidTr="007E45B6">
        <w:tc>
          <w:tcPr>
            <w:tcW w:w="810" w:type="dxa"/>
            <w:vAlign w:val="bottom"/>
          </w:tcPr>
          <w:p w14:paraId="4E32FAFB" w14:textId="77777777" w:rsidR="00B072E7" w:rsidRPr="008E50BB" w:rsidRDefault="00B072E7" w:rsidP="00B072E7">
            <w:pPr>
              <w:jc w:val="both"/>
              <w:rPr>
                <w:rFonts w:ascii="Calibri" w:eastAsia="Times New Roman" w:hAnsi="Calibri" w:cs="Times New Roman"/>
                <w:sz w:val="20"/>
                <w:szCs w:val="20"/>
              </w:rPr>
            </w:pPr>
            <w:r>
              <w:rPr>
                <w:rFonts w:ascii="Calibri" w:eastAsia="Times New Roman" w:hAnsi="Calibri" w:cs="Times New Roman"/>
                <w:sz w:val="20"/>
                <w:szCs w:val="20"/>
              </w:rPr>
              <w:t>4</w:t>
            </w:r>
          </w:p>
        </w:tc>
        <w:tc>
          <w:tcPr>
            <w:tcW w:w="3712" w:type="dxa"/>
            <w:vAlign w:val="center"/>
          </w:tcPr>
          <w:p w14:paraId="14D349DA" w14:textId="77777777" w:rsidR="00B072E7" w:rsidRPr="008E50BB" w:rsidRDefault="00B072E7" w:rsidP="00B072E7">
            <w:pPr>
              <w:jc w:val="both"/>
              <w:rPr>
                <w:rFonts w:ascii="Calibri" w:eastAsia="Times New Roman" w:hAnsi="Calibri" w:cs="Times New Roman"/>
                <w:sz w:val="20"/>
                <w:szCs w:val="20"/>
              </w:rPr>
            </w:pPr>
            <w:r w:rsidRPr="008E50BB">
              <w:rPr>
                <w:rFonts w:ascii="Calibri" w:eastAsia="Times New Roman" w:hAnsi="Calibri" w:cs="Times New Roman"/>
                <w:sz w:val="20"/>
                <w:szCs w:val="20"/>
              </w:rPr>
              <w:t xml:space="preserve">Externally Funded Research Project </w:t>
            </w:r>
          </w:p>
        </w:tc>
        <w:tc>
          <w:tcPr>
            <w:tcW w:w="2245" w:type="dxa"/>
          </w:tcPr>
          <w:p w14:paraId="08C4DB6F" w14:textId="77777777" w:rsidR="00B072E7" w:rsidRDefault="00B072E7" w:rsidP="00B072E7">
            <w:pPr>
              <w:jc w:val="both"/>
              <w:rPr>
                <w:rFonts w:ascii="Times New Roman" w:hAnsi="Times New Roman" w:cs="Times New Roman"/>
              </w:rPr>
            </w:pPr>
          </w:p>
        </w:tc>
        <w:tc>
          <w:tcPr>
            <w:tcW w:w="2244" w:type="dxa"/>
          </w:tcPr>
          <w:p w14:paraId="0322DD63" w14:textId="77777777" w:rsidR="00B072E7" w:rsidRDefault="00B072E7" w:rsidP="00B072E7">
            <w:pPr>
              <w:jc w:val="both"/>
              <w:rPr>
                <w:rFonts w:ascii="Times New Roman" w:hAnsi="Times New Roman" w:cs="Times New Roman"/>
              </w:rPr>
            </w:pPr>
          </w:p>
        </w:tc>
      </w:tr>
      <w:tr w:rsidR="00B072E7" w14:paraId="6D6D1F6C" w14:textId="77777777" w:rsidTr="007E45B6">
        <w:tc>
          <w:tcPr>
            <w:tcW w:w="810" w:type="dxa"/>
            <w:vAlign w:val="bottom"/>
          </w:tcPr>
          <w:p w14:paraId="1FDD97A9" w14:textId="77777777" w:rsidR="00B072E7" w:rsidRDefault="00B072E7" w:rsidP="00B072E7">
            <w:pPr>
              <w:jc w:val="both"/>
              <w:rPr>
                <w:rFonts w:ascii="Calibri" w:eastAsia="Times New Roman" w:hAnsi="Calibri" w:cs="Times New Roman"/>
                <w:sz w:val="20"/>
                <w:szCs w:val="20"/>
              </w:rPr>
            </w:pPr>
            <w:r>
              <w:rPr>
                <w:rFonts w:ascii="Calibri" w:eastAsia="Times New Roman" w:hAnsi="Calibri" w:cs="Times New Roman"/>
                <w:sz w:val="20"/>
                <w:szCs w:val="20"/>
              </w:rPr>
              <w:t>5</w:t>
            </w:r>
          </w:p>
        </w:tc>
        <w:tc>
          <w:tcPr>
            <w:tcW w:w="3712" w:type="dxa"/>
            <w:vAlign w:val="center"/>
          </w:tcPr>
          <w:p w14:paraId="130FEE9C" w14:textId="77777777" w:rsidR="00B072E7" w:rsidRPr="008E50BB" w:rsidRDefault="00B072E7" w:rsidP="00B072E7">
            <w:pPr>
              <w:jc w:val="both"/>
              <w:rPr>
                <w:rFonts w:ascii="Calibri" w:eastAsia="Times New Roman" w:hAnsi="Calibri" w:cs="Times New Roman"/>
                <w:sz w:val="20"/>
                <w:szCs w:val="20"/>
              </w:rPr>
            </w:pPr>
            <w:r w:rsidRPr="008E50BB">
              <w:rPr>
                <w:rFonts w:ascii="Calibri" w:eastAsia="Times New Roman" w:hAnsi="Calibri" w:cs="Times New Roman"/>
                <w:sz w:val="20"/>
                <w:szCs w:val="20"/>
              </w:rPr>
              <w:t>Patents Awarded/published</w:t>
            </w:r>
          </w:p>
        </w:tc>
        <w:tc>
          <w:tcPr>
            <w:tcW w:w="2245" w:type="dxa"/>
          </w:tcPr>
          <w:p w14:paraId="6541A3B2" w14:textId="77777777" w:rsidR="00B072E7" w:rsidRDefault="00B072E7" w:rsidP="00B072E7">
            <w:pPr>
              <w:jc w:val="both"/>
              <w:rPr>
                <w:rFonts w:ascii="Times New Roman" w:hAnsi="Times New Roman" w:cs="Times New Roman"/>
              </w:rPr>
            </w:pPr>
          </w:p>
        </w:tc>
        <w:tc>
          <w:tcPr>
            <w:tcW w:w="2244" w:type="dxa"/>
          </w:tcPr>
          <w:p w14:paraId="2231D961" w14:textId="77777777" w:rsidR="00B072E7" w:rsidRDefault="00B072E7" w:rsidP="00B072E7">
            <w:pPr>
              <w:jc w:val="both"/>
              <w:rPr>
                <w:rFonts w:ascii="Times New Roman" w:hAnsi="Times New Roman" w:cs="Times New Roman"/>
              </w:rPr>
            </w:pPr>
          </w:p>
        </w:tc>
      </w:tr>
      <w:tr w:rsidR="00B072E7" w14:paraId="0A1FE382" w14:textId="77777777" w:rsidTr="007E45B6">
        <w:tc>
          <w:tcPr>
            <w:tcW w:w="810" w:type="dxa"/>
            <w:vAlign w:val="bottom"/>
          </w:tcPr>
          <w:p w14:paraId="0E5B737D" w14:textId="77777777" w:rsidR="00B072E7" w:rsidRDefault="00B072E7" w:rsidP="00B072E7">
            <w:pPr>
              <w:jc w:val="both"/>
              <w:rPr>
                <w:rFonts w:ascii="Calibri" w:eastAsia="Times New Roman" w:hAnsi="Calibri" w:cs="Times New Roman"/>
                <w:sz w:val="20"/>
                <w:szCs w:val="20"/>
              </w:rPr>
            </w:pPr>
            <w:r>
              <w:rPr>
                <w:rFonts w:ascii="Calibri" w:eastAsia="Times New Roman" w:hAnsi="Calibri" w:cs="Times New Roman"/>
                <w:sz w:val="20"/>
                <w:szCs w:val="20"/>
              </w:rPr>
              <w:t>6</w:t>
            </w:r>
          </w:p>
        </w:tc>
        <w:tc>
          <w:tcPr>
            <w:tcW w:w="3712" w:type="dxa"/>
            <w:vAlign w:val="center"/>
          </w:tcPr>
          <w:p w14:paraId="656A429F" w14:textId="77777777" w:rsidR="00B072E7" w:rsidRPr="008E50BB" w:rsidRDefault="00B072E7" w:rsidP="00B072E7">
            <w:pPr>
              <w:jc w:val="both"/>
              <w:rPr>
                <w:rFonts w:ascii="Calibri" w:eastAsia="Times New Roman" w:hAnsi="Calibri" w:cs="Times New Roman"/>
                <w:sz w:val="20"/>
                <w:szCs w:val="20"/>
              </w:rPr>
            </w:pPr>
            <w:r w:rsidRPr="008E50BB">
              <w:rPr>
                <w:rFonts w:ascii="Calibri" w:eastAsia="Times New Roman" w:hAnsi="Calibri" w:cs="Times New Roman"/>
                <w:sz w:val="20"/>
                <w:szCs w:val="20"/>
              </w:rPr>
              <w:t>Book Publication</w:t>
            </w:r>
          </w:p>
        </w:tc>
        <w:tc>
          <w:tcPr>
            <w:tcW w:w="2245" w:type="dxa"/>
          </w:tcPr>
          <w:p w14:paraId="388AC127" w14:textId="77777777" w:rsidR="00B072E7" w:rsidRDefault="00B072E7" w:rsidP="00B072E7">
            <w:pPr>
              <w:jc w:val="both"/>
              <w:rPr>
                <w:rFonts w:ascii="Times New Roman" w:hAnsi="Times New Roman" w:cs="Times New Roman"/>
              </w:rPr>
            </w:pPr>
          </w:p>
        </w:tc>
        <w:tc>
          <w:tcPr>
            <w:tcW w:w="2244" w:type="dxa"/>
          </w:tcPr>
          <w:p w14:paraId="3E20C484" w14:textId="77777777" w:rsidR="00B072E7" w:rsidRDefault="00B072E7" w:rsidP="00B072E7">
            <w:pPr>
              <w:jc w:val="both"/>
              <w:rPr>
                <w:rFonts w:ascii="Times New Roman" w:hAnsi="Times New Roman" w:cs="Times New Roman"/>
              </w:rPr>
            </w:pPr>
          </w:p>
        </w:tc>
      </w:tr>
    </w:tbl>
    <w:p w14:paraId="58F5F513" w14:textId="77777777" w:rsidR="00AE47BC" w:rsidRPr="00576F09" w:rsidRDefault="00AE47BC" w:rsidP="00370D27">
      <w:pPr>
        <w:jc w:val="both"/>
        <w:rPr>
          <w:rFonts w:ascii="Times New Roman" w:hAnsi="Times New Roman" w:cs="Times New Roman"/>
        </w:rPr>
      </w:pPr>
    </w:p>
    <w:p w14:paraId="6EC7CCC4" w14:textId="77777777" w:rsidR="00AE47BC" w:rsidRDefault="00AE47BC" w:rsidP="00D530E2">
      <w:pPr>
        <w:jc w:val="both"/>
        <w:rPr>
          <w:rFonts w:ascii="Times New Roman" w:hAnsi="Times New Roman" w:cs="Times New Roman"/>
        </w:rPr>
      </w:pPr>
    </w:p>
    <w:tbl>
      <w:tblPr>
        <w:tblW w:w="4641" w:type="dxa"/>
        <w:jc w:val="right"/>
        <w:tblLook w:val="04A0" w:firstRow="1" w:lastRow="0" w:firstColumn="1" w:lastColumn="0" w:noHBand="0" w:noVBand="1"/>
      </w:tblPr>
      <w:tblGrid>
        <w:gridCol w:w="1547"/>
        <w:gridCol w:w="1547"/>
        <w:gridCol w:w="1547"/>
      </w:tblGrid>
      <w:tr w:rsidR="008E50BB" w:rsidRPr="008E50BB" w14:paraId="5FAAD209" w14:textId="77777777" w:rsidTr="00595D1D">
        <w:trPr>
          <w:trHeight w:val="189"/>
          <w:jc w:val="right"/>
        </w:trPr>
        <w:tc>
          <w:tcPr>
            <w:tcW w:w="4641" w:type="dxa"/>
            <w:gridSpan w:val="3"/>
            <w:tcBorders>
              <w:top w:val="nil"/>
              <w:left w:val="nil"/>
              <w:bottom w:val="nil"/>
              <w:right w:val="nil"/>
            </w:tcBorders>
            <w:shd w:val="clear" w:color="auto" w:fill="auto"/>
            <w:noWrap/>
            <w:vAlign w:val="bottom"/>
            <w:hideMark/>
          </w:tcPr>
          <w:p w14:paraId="02076681" w14:textId="77777777" w:rsidR="008E50BB" w:rsidRDefault="008E50BB" w:rsidP="008E50BB">
            <w:pPr>
              <w:jc w:val="center"/>
              <w:rPr>
                <w:rFonts w:ascii="Calibri" w:eastAsia="Times New Roman" w:hAnsi="Calibri" w:cs="Calibri"/>
                <w:b/>
                <w:bCs/>
                <w:color w:val="000000"/>
                <w:sz w:val="22"/>
                <w:szCs w:val="22"/>
              </w:rPr>
            </w:pPr>
          </w:p>
          <w:p w14:paraId="70F41A88" w14:textId="77777777" w:rsidR="008E50BB" w:rsidRPr="008E50BB" w:rsidRDefault="008E50BB" w:rsidP="008E50BB">
            <w:pPr>
              <w:jc w:val="center"/>
              <w:rPr>
                <w:rFonts w:ascii="Calibri" w:eastAsia="Times New Roman" w:hAnsi="Calibri" w:cs="Calibri"/>
                <w:b/>
                <w:bCs/>
                <w:color w:val="000000"/>
                <w:sz w:val="22"/>
                <w:szCs w:val="22"/>
              </w:rPr>
            </w:pPr>
            <w:r w:rsidRPr="008E50BB">
              <w:rPr>
                <w:rFonts w:ascii="Calibri" w:eastAsia="Times New Roman" w:hAnsi="Calibri" w:cs="Calibri"/>
                <w:b/>
                <w:bCs/>
                <w:color w:val="000000"/>
                <w:sz w:val="22"/>
                <w:szCs w:val="22"/>
              </w:rPr>
              <w:t>Faculty Name and Sign</w:t>
            </w:r>
          </w:p>
        </w:tc>
      </w:tr>
      <w:tr w:rsidR="008E50BB" w:rsidRPr="008E50BB" w14:paraId="440DA8D6" w14:textId="77777777" w:rsidTr="00595D1D">
        <w:trPr>
          <w:trHeight w:val="300"/>
          <w:jc w:val="right"/>
        </w:trPr>
        <w:tc>
          <w:tcPr>
            <w:tcW w:w="1547" w:type="dxa"/>
            <w:tcBorders>
              <w:top w:val="nil"/>
              <w:left w:val="nil"/>
              <w:bottom w:val="nil"/>
              <w:right w:val="nil"/>
            </w:tcBorders>
            <w:shd w:val="clear" w:color="auto" w:fill="auto"/>
            <w:noWrap/>
            <w:vAlign w:val="bottom"/>
            <w:hideMark/>
          </w:tcPr>
          <w:p w14:paraId="37489323" w14:textId="77777777" w:rsidR="008E50BB" w:rsidRPr="008E50BB" w:rsidRDefault="008E50BB" w:rsidP="008E50BB">
            <w:pPr>
              <w:rPr>
                <w:rFonts w:ascii="Calibri" w:eastAsia="Times New Roman" w:hAnsi="Calibri" w:cs="Calibri"/>
                <w:b/>
                <w:bCs/>
                <w:color w:val="000000"/>
                <w:sz w:val="22"/>
                <w:szCs w:val="22"/>
              </w:rPr>
            </w:pPr>
          </w:p>
        </w:tc>
        <w:tc>
          <w:tcPr>
            <w:tcW w:w="1547" w:type="dxa"/>
            <w:tcBorders>
              <w:top w:val="nil"/>
              <w:left w:val="nil"/>
              <w:bottom w:val="nil"/>
              <w:right w:val="nil"/>
            </w:tcBorders>
            <w:shd w:val="clear" w:color="auto" w:fill="auto"/>
            <w:noWrap/>
            <w:vAlign w:val="bottom"/>
            <w:hideMark/>
          </w:tcPr>
          <w:p w14:paraId="764186D2" w14:textId="77777777" w:rsidR="008E50BB" w:rsidRPr="008E50BB" w:rsidRDefault="008E50BB" w:rsidP="008E50BB">
            <w:pPr>
              <w:jc w:val="center"/>
              <w:rPr>
                <w:rFonts w:ascii="Calibri" w:eastAsia="Times New Roman" w:hAnsi="Calibri" w:cs="Calibri"/>
                <w:b/>
                <w:bCs/>
                <w:color w:val="000000"/>
                <w:sz w:val="22"/>
                <w:szCs w:val="22"/>
              </w:rPr>
            </w:pPr>
          </w:p>
        </w:tc>
        <w:tc>
          <w:tcPr>
            <w:tcW w:w="1547" w:type="dxa"/>
            <w:tcBorders>
              <w:top w:val="nil"/>
              <w:left w:val="nil"/>
              <w:bottom w:val="nil"/>
              <w:right w:val="nil"/>
            </w:tcBorders>
            <w:shd w:val="clear" w:color="auto" w:fill="auto"/>
            <w:noWrap/>
            <w:vAlign w:val="bottom"/>
            <w:hideMark/>
          </w:tcPr>
          <w:p w14:paraId="4ADE0FB6" w14:textId="77777777" w:rsidR="008E50BB" w:rsidRPr="008E50BB" w:rsidRDefault="008E50BB" w:rsidP="008E50BB">
            <w:pPr>
              <w:rPr>
                <w:rFonts w:ascii="Calibri" w:eastAsia="Times New Roman" w:hAnsi="Calibri" w:cs="Calibri"/>
                <w:b/>
                <w:bCs/>
                <w:color w:val="000000"/>
                <w:sz w:val="22"/>
                <w:szCs w:val="22"/>
              </w:rPr>
            </w:pPr>
          </w:p>
        </w:tc>
      </w:tr>
      <w:tr w:rsidR="008E50BB" w:rsidRPr="008E50BB" w14:paraId="061F8378" w14:textId="77777777" w:rsidTr="00595D1D">
        <w:trPr>
          <w:trHeight w:val="300"/>
          <w:jc w:val="right"/>
        </w:trPr>
        <w:tc>
          <w:tcPr>
            <w:tcW w:w="1547" w:type="dxa"/>
            <w:tcBorders>
              <w:top w:val="nil"/>
              <w:left w:val="nil"/>
              <w:bottom w:val="nil"/>
              <w:right w:val="nil"/>
            </w:tcBorders>
            <w:shd w:val="clear" w:color="auto" w:fill="auto"/>
            <w:noWrap/>
            <w:vAlign w:val="bottom"/>
            <w:hideMark/>
          </w:tcPr>
          <w:p w14:paraId="5B12ECE9" w14:textId="77777777" w:rsidR="008E50BB" w:rsidRPr="008E50BB" w:rsidRDefault="008E50BB" w:rsidP="008E50BB">
            <w:pPr>
              <w:rPr>
                <w:rFonts w:ascii="Calibri" w:eastAsia="Times New Roman" w:hAnsi="Calibri" w:cs="Calibri"/>
                <w:b/>
                <w:bCs/>
                <w:color w:val="000000"/>
                <w:sz w:val="22"/>
                <w:szCs w:val="22"/>
              </w:rPr>
            </w:pPr>
          </w:p>
        </w:tc>
        <w:tc>
          <w:tcPr>
            <w:tcW w:w="1547" w:type="dxa"/>
            <w:tcBorders>
              <w:top w:val="nil"/>
              <w:left w:val="nil"/>
              <w:bottom w:val="nil"/>
              <w:right w:val="nil"/>
            </w:tcBorders>
            <w:shd w:val="clear" w:color="auto" w:fill="auto"/>
            <w:noWrap/>
            <w:vAlign w:val="bottom"/>
            <w:hideMark/>
          </w:tcPr>
          <w:p w14:paraId="00179851" w14:textId="77777777" w:rsidR="008E50BB" w:rsidRPr="008E50BB" w:rsidRDefault="008E50BB" w:rsidP="008E50BB">
            <w:pPr>
              <w:jc w:val="center"/>
              <w:rPr>
                <w:rFonts w:ascii="Calibri" w:eastAsia="Times New Roman" w:hAnsi="Calibri" w:cs="Calibri"/>
                <w:b/>
                <w:bCs/>
                <w:color w:val="000000"/>
                <w:sz w:val="22"/>
                <w:szCs w:val="22"/>
              </w:rPr>
            </w:pPr>
          </w:p>
        </w:tc>
        <w:tc>
          <w:tcPr>
            <w:tcW w:w="1547" w:type="dxa"/>
            <w:tcBorders>
              <w:top w:val="nil"/>
              <w:left w:val="nil"/>
              <w:bottom w:val="nil"/>
              <w:right w:val="nil"/>
            </w:tcBorders>
            <w:shd w:val="clear" w:color="auto" w:fill="auto"/>
            <w:noWrap/>
            <w:vAlign w:val="bottom"/>
            <w:hideMark/>
          </w:tcPr>
          <w:p w14:paraId="243AFD98" w14:textId="77777777" w:rsidR="008E50BB" w:rsidRPr="008E50BB" w:rsidRDefault="008E50BB" w:rsidP="008E50BB">
            <w:pPr>
              <w:rPr>
                <w:rFonts w:ascii="Calibri" w:eastAsia="Times New Roman" w:hAnsi="Calibri" w:cs="Calibri"/>
                <w:b/>
                <w:bCs/>
                <w:color w:val="000000"/>
                <w:sz w:val="22"/>
                <w:szCs w:val="22"/>
              </w:rPr>
            </w:pPr>
          </w:p>
        </w:tc>
      </w:tr>
      <w:tr w:rsidR="008E50BB" w:rsidRPr="008E50BB" w14:paraId="538CC7BC" w14:textId="77777777" w:rsidTr="00595D1D">
        <w:trPr>
          <w:trHeight w:val="300"/>
          <w:jc w:val="right"/>
        </w:trPr>
        <w:tc>
          <w:tcPr>
            <w:tcW w:w="4641" w:type="dxa"/>
            <w:gridSpan w:val="3"/>
            <w:tcBorders>
              <w:top w:val="nil"/>
              <w:left w:val="nil"/>
              <w:bottom w:val="nil"/>
              <w:right w:val="nil"/>
            </w:tcBorders>
            <w:shd w:val="clear" w:color="auto" w:fill="auto"/>
            <w:noWrap/>
            <w:vAlign w:val="bottom"/>
            <w:hideMark/>
          </w:tcPr>
          <w:p w14:paraId="02034C25" w14:textId="77777777" w:rsidR="008E50BB" w:rsidRPr="008E50BB" w:rsidRDefault="008E50BB" w:rsidP="008E50BB">
            <w:pPr>
              <w:jc w:val="center"/>
              <w:rPr>
                <w:rFonts w:ascii="Calibri" w:eastAsia="Times New Roman" w:hAnsi="Calibri" w:cs="Calibri"/>
                <w:b/>
                <w:bCs/>
                <w:color w:val="000000"/>
                <w:sz w:val="22"/>
                <w:szCs w:val="22"/>
              </w:rPr>
            </w:pPr>
            <w:r w:rsidRPr="008E50BB">
              <w:rPr>
                <w:rFonts w:ascii="Calibri" w:eastAsia="Times New Roman" w:hAnsi="Calibri" w:cs="Calibri"/>
                <w:b/>
                <w:bCs/>
                <w:color w:val="000000"/>
                <w:sz w:val="22"/>
                <w:szCs w:val="22"/>
              </w:rPr>
              <w:t>Recommended/ Not Recommended</w:t>
            </w:r>
          </w:p>
        </w:tc>
      </w:tr>
      <w:tr w:rsidR="008E50BB" w:rsidRPr="008E50BB" w14:paraId="12F72162" w14:textId="77777777" w:rsidTr="00595D1D">
        <w:trPr>
          <w:trHeight w:val="300"/>
          <w:jc w:val="right"/>
        </w:trPr>
        <w:tc>
          <w:tcPr>
            <w:tcW w:w="4641" w:type="dxa"/>
            <w:gridSpan w:val="3"/>
            <w:tcBorders>
              <w:top w:val="nil"/>
              <w:left w:val="nil"/>
              <w:bottom w:val="nil"/>
              <w:right w:val="nil"/>
            </w:tcBorders>
            <w:shd w:val="clear" w:color="auto" w:fill="auto"/>
            <w:noWrap/>
            <w:vAlign w:val="bottom"/>
            <w:hideMark/>
          </w:tcPr>
          <w:p w14:paraId="5AD75C27" w14:textId="77777777" w:rsidR="008E50BB" w:rsidRPr="008E50BB" w:rsidRDefault="008E50BB" w:rsidP="008E50BB">
            <w:pPr>
              <w:jc w:val="center"/>
              <w:rPr>
                <w:rFonts w:ascii="Calibri" w:eastAsia="Times New Roman" w:hAnsi="Calibri" w:cs="Calibri"/>
                <w:b/>
                <w:bCs/>
                <w:color w:val="000000"/>
                <w:sz w:val="22"/>
                <w:szCs w:val="22"/>
              </w:rPr>
            </w:pPr>
            <w:r w:rsidRPr="008E50BB">
              <w:rPr>
                <w:rFonts w:ascii="Calibri" w:eastAsia="Times New Roman" w:hAnsi="Calibri" w:cs="Calibri"/>
                <w:b/>
                <w:bCs/>
                <w:color w:val="000000"/>
                <w:sz w:val="22"/>
                <w:szCs w:val="22"/>
              </w:rPr>
              <w:t>(Head of Department)</w:t>
            </w:r>
          </w:p>
        </w:tc>
      </w:tr>
    </w:tbl>
    <w:p w14:paraId="2DC85E95" w14:textId="77777777" w:rsidR="008E50BB" w:rsidRDefault="008E50BB" w:rsidP="008E50BB">
      <w:pPr>
        <w:jc w:val="both"/>
        <w:rPr>
          <w:rFonts w:ascii="Times New Roman" w:hAnsi="Times New Roman" w:cs="Times New Roman"/>
        </w:rPr>
      </w:pPr>
    </w:p>
    <w:p w14:paraId="7AE13385" w14:textId="77777777" w:rsidR="000A4A0C" w:rsidRDefault="000A4A0C" w:rsidP="008E50BB">
      <w:pPr>
        <w:jc w:val="both"/>
        <w:rPr>
          <w:rFonts w:ascii="Times New Roman" w:hAnsi="Times New Roman" w:cs="Times New Roman"/>
        </w:rPr>
      </w:pPr>
    </w:p>
    <w:p w14:paraId="2C827AC4" w14:textId="77777777" w:rsidR="000A4A0C" w:rsidRDefault="000A4A0C" w:rsidP="008E50BB">
      <w:pPr>
        <w:jc w:val="both"/>
        <w:rPr>
          <w:rFonts w:ascii="Times New Roman" w:hAnsi="Times New Roman" w:cs="Times New Roman"/>
        </w:rPr>
      </w:pPr>
    </w:p>
    <w:p w14:paraId="24AC7803" w14:textId="77777777" w:rsidR="000A4A0C" w:rsidRDefault="000A4A0C" w:rsidP="008E50BB">
      <w:pPr>
        <w:jc w:val="both"/>
        <w:rPr>
          <w:rFonts w:ascii="Times New Roman" w:hAnsi="Times New Roman" w:cs="Times New Roman"/>
        </w:rPr>
      </w:pPr>
    </w:p>
    <w:p w14:paraId="0784D785" w14:textId="77777777" w:rsidR="000A4A0C" w:rsidRDefault="000A4A0C" w:rsidP="008E50BB">
      <w:pPr>
        <w:jc w:val="both"/>
        <w:rPr>
          <w:rFonts w:ascii="Times New Roman" w:hAnsi="Times New Roman" w:cs="Times New Roman"/>
        </w:rPr>
      </w:pPr>
    </w:p>
    <w:p w14:paraId="0E4CC749" w14:textId="77777777" w:rsidR="000A4A0C" w:rsidRDefault="000A4A0C" w:rsidP="008E50BB">
      <w:pPr>
        <w:jc w:val="both"/>
        <w:rPr>
          <w:rFonts w:ascii="Times New Roman" w:hAnsi="Times New Roman" w:cs="Times New Roman"/>
        </w:rPr>
      </w:pPr>
    </w:p>
    <w:p w14:paraId="3285F750" w14:textId="77777777" w:rsidR="000A4A0C" w:rsidRDefault="000A4A0C" w:rsidP="008E50BB">
      <w:pPr>
        <w:jc w:val="both"/>
        <w:rPr>
          <w:rFonts w:ascii="Times New Roman" w:hAnsi="Times New Roman" w:cs="Times New Roman"/>
        </w:rPr>
      </w:pPr>
    </w:p>
    <w:p w14:paraId="586D8FF4" w14:textId="77777777" w:rsidR="000A4A0C" w:rsidRDefault="000A4A0C" w:rsidP="008E50BB">
      <w:pPr>
        <w:jc w:val="both"/>
        <w:rPr>
          <w:rFonts w:ascii="Times New Roman" w:hAnsi="Times New Roman" w:cs="Times New Roman"/>
        </w:rPr>
      </w:pPr>
    </w:p>
    <w:p w14:paraId="7E385FF3" w14:textId="77777777" w:rsidR="000A4A0C" w:rsidRDefault="000A4A0C" w:rsidP="008E50BB">
      <w:pPr>
        <w:jc w:val="both"/>
        <w:rPr>
          <w:rFonts w:ascii="Times New Roman" w:hAnsi="Times New Roman" w:cs="Times New Roman"/>
        </w:rPr>
      </w:pPr>
    </w:p>
    <w:p w14:paraId="53C5E516" w14:textId="77777777" w:rsidR="000A4A0C" w:rsidRDefault="000A4A0C" w:rsidP="008E50BB">
      <w:pPr>
        <w:jc w:val="both"/>
        <w:rPr>
          <w:rFonts w:ascii="Times New Roman" w:hAnsi="Times New Roman" w:cs="Times New Roman"/>
        </w:rPr>
      </w:pPr>
    </w:p>
    <w:p w14:paraId="69F267EA" w14:textId="77777777" w:rsidR="000A4A0C" w:rsidRDefault="000A4A0C" w:rsidP="008E50BB">
      <w:pPr>
        <w:jc w:val="both"/>
        <w:rPr>
          <w:rFonts w:ascii="Times New Roman" w:hAnsi="Times New Roman" w:cs="Times New Roman"/>
        </w:rPr>
      </w:pPr>
    </w:p>
    <w:p w14:paraId="13895D91" w14:textId="77777777" w:rsidR="000A4A0C" w:rsidRDefault="000A4A0C" w:rsidP="008E50BB">
      <w:pPr>
        <w:jc w:val="both"/>
        <w:rPr>
          <w:rFonts w:ascii="Times New Roman" w:hAnsi="Times New Roman" w:cs="Times New Roman"/>
        </w:rPr>
      </w:pPr>
    </w:p>
    <w:p w14:paraId="17D74A30" w14:textId="77777777" w:rsidR="000A4A0C" w:rsidRDefault="000A4A0C" w:rsidP="008E50BB">
      <w:pPr>
        <w:jc w:val="both"/>
        <w:rPr>
          <w:rFonts w:ascii="Times New Roman" w:hAnsi="Times New Roman" w:cs="Times New Roman"/>
        </w:rPr>
      </w:pPr>
    </w:p>
    <w:p w14:paraId="3945C3FE" w14:textId="77777777" w:rsidR="000A4A0C" w:rsidRDefault="000A4A0C" w:rsidP="008E50BB">
      <w:pPr>
        <w:jc w:val="both"/>
        <w:rPr>
          <w:rFonts w:ascii="Times New Roman" w:hAnsi="Times New Roman" w:cs="Times New Roman"/>
        </w:rPr>
      </w:pPr>
    </w:p>
    <w:p w14:paraId="447CB5B9" w14:textId="77777777" w:rsidR="000A4A0C" w:rsidRDefault="000A4A0C" w:rsidP="008E50BB">
      <w:pPr>
        <w:jc w:val="both"/>
        <w:rPr>
          <w:rFonts w:ascii="Times New Roman" w:hAnsi="Times New Roman" w:cs="Times New Roman"/>
        </w:rPr>
      </w:pPr>
    </w:p>
    <w:p w14:paraId="7F545ADC" w14:textId="77777777" w:rsidR="000A4A0C" w:rsidRDefault="000A4A0C" w:rsidP="008E50BB">
      <w:pPr>
        <w:jc w:val="both"/>
        <w:rPr>
          <w:rFonts w:ascii="Times New Roman" w:hAnsi="Times New Roman" w:cs="Times New Roman"/>
        </w:rPr>
      </w:pPr>
    </w:p>
    <w:p w14:paraId="622EB643" w14:textId="77777777" w:rsidR="000A4A0C" w:rsidRDefault="000A4A0C" w:rsidP="008E50BB">
      <w:pPr>
        <w:jc w:val="both"/>
        <w:rPr>
          <w:rFonts w:ascii="Times New Roman" w:hAnsi="Times New Roman" w:cs="Times New Roman"/>
        </w:rPr>
      </w:pPr>
    </w:p>
    <w:p w14:paraId="35130A6C" w14:textId="77777777" w:rsidR="000A4A0C" w:rsidRDefault="000A4A0C" w:rsidP="008E50BB">
      <w:pPr>
        <w:jc w:val="both"/>
        <w:rPr>
          <w:rFonts w:ascii="Times New Roman" w:hAnsi="Times New Roman" w:cs="Times New Roman"/>
        </w:rPr>
      </w:pPr>
    </w:p>
    <w:p w14:paraId="3683A228" w14:textId="77777777" w:rsidR="000A4A0C" w:rsidRDefault="000A4A0C" w:rsidP="008E50BB">
      <w:pPr>
        <w:jc w:val="both"/>
        <w:rPr>
          <w:rFonts w:ascii="Times New Roman" w:hAnsi="Times New Roman" w:cs="Times New Roman"/>
        </w:rPr>
      </w:pPr>
    </w:p>
    <w:p w14:paraId="72F0B8F6" w14:textId="77777777" w:rsidR="000A4A0C" w:rsidRDefault="000A4A0C" w:rsidP="008E50BB">
      <w:pPr>
        <w:jc w:val="both"/>
        <w:rPr>
          <w:rFonts w:ascii="Times New Roman" w:hAnsi="Times New Roman" w:cs="Times New Roman"/>
        </w:rPr>
      </w:pPr>
    </w:p>
    <w:p w14:paraId="17F4ACCE" w14:textId="77777777" w:rsidR="000A4A0C" w:rsidRDefault="000A4A0C" w:rsidP="008E50BB">
      <w:pPr>
        <w:jc w:val="both"/>
        <w:rPr>
          <w:rFonts w:ascii="Times New Roman" w:hAnsi="Times New Roman" w:cs="Times New Roman"/>
        </w:rPr>
      </w:pPr>
    </w:p>
    <w:p w14:paraId="209622FE" w14:textId="77777777" w:rsidR="000A4A0C" w:rsidRDefault="000A4A0C" w:rsidP="008E50BB">
      <w:pPr>
        <w:jc w:val="both"/>
        <w:rPr>
          <w:rFonts w:ascii="Times New Roman" w:hAnsi="Times New Roman" w:cs="Times New Roman"/>
        </w:rPr>
      </w:pPr>
    </w:p>
    <w:p w14:paraId="3AC9410B" w14:textId="77777777" w:rsidR="000A4A0C" w:rsidRDefault="000A4A0C" w:rsidP="008E50BB">
      <w:pPr>
        <w:jc w:val="both"/>
        <w:rPr>
          <w:rFonts w:ascii="Times New Roman" w:hAnsi="Times New Roman" w:cs="Times New Roman"/>
        </w:rPr>
      </w:pPr>
    </w:p>
    <w:p w14:paraId="55D10382" w14:textId="77777777" w:rsidR="000A4A0C" w:rsidRDefault="000A4A0C" w:rsidP="008E50BB">
      <w:pPr>
        <w:jc w:val="both"/>
        <w:rPr>
          <w:rFonts w:ascii="Times New Roman" w:hAnsi="Times New Roman" w:cs="Times New Roman"/>
        </w:rPr>
      </w:pPr>
    </w:p>
    <w:p w14:paraId="4E807B20" w14:textId="77777777" w:rsidR="000A4A0C" w:rsidRDefault="000A4A0C" w:rsidP="008E50BB">
      <w:pPr>
        <w:jc w:val="both"/>
        <w:rPr>
          <w:rFonts w:ascii="Times New Roman" w:hAnsi="Times New Roman" w:cs="Times New Roman"/>
        </w:rPr>
      </w:pPr>
    </w:p>
    <w:p w14:paraId="32005FDB" w14:textId="77777777" w:rsidR="000A4A0C" w:rsidRDefault="000A4A0C" w:rsidP="008E50BB">
      <w:pPr>
        <w:jc w:val="both"/>
        <w:rPr>
          <w:rFonts w:ascii="Times New Roman" w:hAnsi="Times New Roman" w:cs="Times New Roman"/>
        </w:rPr>
      </w:pPr>
    </w:p>
    <w:p w14:paraId="536A173E" w14:textId="77777777" w:rsidR="000A4A0C" w:rsidRDefault="000A4A0C" w:rsidP="008E50BB">
      <w:pPr>
        <w:jc w:val="both"/>
        <w:rPr>
          <w:rFonts w:ascii="Times New Roman" w:hAnsi="Times New Roman" w:cs="Times New Roman"/>
        </w:rPr>
      </w:pPr>
    </w:p>
    <w:p w14:paraId="280A98B1" w14:textId="77777777" w:rsidR="000A4A0C" w:rsidRDefault="000A4A0C" w:rsidP="008E50BB">
      <w:pPr>
        <w:jc w:val="both"/>
        <w:rPr>
          <w:rFonts w:ascii="Times New Roman" w:hAnsi="Times New Roman" w:cs="Times New Roman"/>
        </w:rPr>
      </w:pPr>
    </w:p>
    <w:p w14:paraId="399078BF" w14:textId="77777777" w:rsidR="000A4A0C" w:rsidRDefault="000A4A0C" w:rsidP="008E50BB">
      <w:pPr>
        <w:jc w:val="both"/>
        <w:rPr>
          <w:rFonts w:ascii="Times New Roman" w:hAnsi="Times New Roman" w:cs="Times New Roman"/>
        </w:rPr>
      </w:pPr>
    </w:p>
    <w:p w14:paraId="767504EF" w14:textId="77777777" w:rsidR="000A4A0C" w:rsidRDefault="000A4A0C" w:rsidP="008E50BB">
      <w:pPr>
        <w:jc w:val="both"/>
        <w:rPr>
          <w:rFonts w:ascii="Times New Roman" w:hAnsi="Times New Roman" w:cs="Times New Roman"/>
        </w:rPr>
      </w:pPr>
    </w:p>
    <w:p w14:paraId="024B44F5" w14:textId="77777777" w:rsidR="000A4A0C" w:rsidRDefault="000A4A0C" w:rsidP="008E50BB">
      <w:pPr>
        <w:jc w:val="both"/>
        <w:rPr>
          <w:rFonts w:ascii="Times New Roman" w:hAnsi="Times New Roman" w:cs="Times New Roman"/>
        </w:rPr>
      </w:pPr>
    </w:p>
    <w:p w14:paraId="1CA10F7F" w14:textId="77777777" w:rsidR="000A4A0C" w:rsidRDefault="000A4A0C" w:rsidP="008E50BB">
      <w:pPr>
        <w:jc w:val="both"/>
        <w:rPr>
          <w:rFonts w:ascii="Times New Roman" w:hAnsi="Times New Roman" w:cs="Times New Roman"/>
        </w:rPr>
      </w:pPr>
    </w:p>
    <w:p w14:paraId="69DC4039" w14:textId="77777777" w:rsidR="000A4A0C" w:rsidRDefault="000A4A0C" w:rsidP="008E50BB">
      <w:pPr>
        <w:jc w:val="both"/>
        <w:rPr>
          <w:rFonts w:ascii="Times New Roman" w:hAnsi="Times New Roman" w:cs="Times New Roman"/>
        </w:rPr>
      </w:pPr>
    </w:p>
    <w:p w14:paraId="4198A752" w14:textId="77777777" w:rsidR="000A4A0C" w:rsidRDefault="000A4A0C" w:rsidP="008E50BB">
      <w:pPr>
        <w:jc w:val="both"/>
        <w:rPr>
          <w:rFonts w:ascii="Times New Roman" w:hAnsi="Times New Roman" w:cs="Times New Roman"/>
        </w:rPr>
      </w:pPr>
    </w:p>
    <w:p w14:paraId="1857BBC0" w14:textId="77777777" w:rsidR="000A4A0C" w:rsidRPr="00576F09" w:rsidRDefault="000A4A0C" w:rsidP="008E50BB">
      <w:pPr>
        <w:jc w:val="both"/>
        <w:rPr>
          <w:rFonts w:ascii="Times New Roman" w:hAnsi="Times New Roman" w:cs="Times New Roman"/>
        </w:rPr>
      </w:pPr>
    </w:p>
    <w:sectPr w:rsidR="000A4A0C" w:rsidRPr="00576F09" w:rsidSect="008E50BB">
      <w:pgSz w:w="11901" w:h="16840"/>
      <w:pgMar w:top="810" w:right="1440" w:bottom="5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FF8C294"/>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D5480"/>
    <w:multiLevelType w:val="hybridMultilevel"/>
    <w:tmpl w:val="D34A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469E3"/>
    <w:multiLevelType w:val="hybridMultilevel"/>
    <w:tmpl w:val="DD742CF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A2C4E"/>
    <w:multiLevelType w:val="hybridMultilevel"/>
    <w:tmpl w:val="3582306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F78C1"/>
    <w:multiLevelType w:val="hybridMultilevel"/>
    <w:tmpl w:val="C28051C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A46AA"/>
    <w:multiLevelType w:val="hybridMultilevel"/>
    <w:tmpl w:val="69EE2E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C16ED"/>
    <w:multiLevelType w:val="hybridMultilevel"/>
    <w:tmpl w:val="5ED0C14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04BAE"/>
    <w:multiLevelType w:val="hybridMultilevel"/>
    <w:tmpl w:val="1174F77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E556EF"/>
    <w:multiLevelType w:val="hybridMultilevel"/>
    <w:tmpl w:val="8B1E808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A75CD"/>
    <w:multiLevelType w:val="hybridMultilevel"/>
    <w:tmpl w:val="F806A5A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264317">
    <w:abstractNumId w:val="0"/>
  </w:num>
  <w:num w:numId="2" w16cid:durableId="1906841964">
    <w:abstractNumId w:val="1"/>
  </w:num>
  <w:num w:numId="3" w16cid:durableId="1622808356">
    <w:abstractNumId w:val="2"/>
  </w:num>
  <w:num w:numId="4" w16cid:durableId="590630277">
    <w:abstractNumId w:val="3"/>
  </w:num>
  <w:num w:numId="5" w16cid:durableId="70734407">
    <w:abstractNumId w:val="5"/>
  </w:num>
  <w:num w:numId="6" w16cid:durableId="2091778863">
    <w:abstractNumId w:val="10"/>
  </w:num>
  <w:num w:numId="7" w16cid:durableId="1262908824">
    <w:abstractNumId w:val="7"/>
  </w:num>
  <w:num w:numId="8" w16cid:durableId="2133088986">
    <w:abstractNumId w:val="8"/>
  </w:num>
  <w:num w:numId="9" w16cid:durableId="1819570330">
    <w:abstractNumId w:val="9"/>
  </w:num>
  <w:num w:numId="10" w16cid:durableId="1525824355">
    <w:abstractNumId w:val="4"/>
  </w:num>
  <w:num w:numId="11" w16cid:durableId="132986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E2"/>
    <w:rsid w:val="0004168B"/>
    <w:rsid w:val="0004711D"/>
    <w:rsid w:val="00047905"/>
    <w:rsid w:val="000A4A0C"/>
    <w:rsid w:val="000B4DA7"/>
    <w:rsid w:val="000D0CCF"/>
    <w:rsid w:val="000D2D84"/>
    <w:rsid w:val="000D7CD5"/>
    <w:rsid w:val="00107E08"/>
    <w:rsid w:val="001657F6"/>
    <w:rsid w:val="001866A1"/>
    <w:rsid w:val="00186E6A"/>
    <w:rsid w:val="001C7178"/>
    <w:rsid w:val="001D137D"/>
    <w:rsid w:val="00220708"/>
    <w:rsid w:val="0023292D"/>
    <w:rsid w:val="00236BBE"/>
    <w:rsid w:val="00242A9E"/>
    <w:rsid w:val="00286B73"/>
    <w:rsid w:val="002A23AB"/>
    <w:rsid w:val="002B5868"/>
    <w:rsid w:val="002D65DA"/>
    <w:rsid w:val="002F1CFC"/>
    <w:rsid w:val="002F1EA5"/>
    <w:rsid w:val="00366430"/>
    <w:rsid w:val="00370D27"/>
    <w:rsid w:val="003976AC"/>
    <w:rsid w:val="003B27ED"/>
    <w:rsid w:val="003C49DD"/>
    <w:rsid w:val="003D2592"/>
    <w:rsid w:val="00431C16"/>
    <w:rsid w:val="00490D93"/>
    <w:rsid w:val="004970DA"/>
    <w:rsid w:val="004C6EDC"/>
    <w:rsid w:val="004C7DF7"/>
    <w:rsid w:val="004E6A87"/>
    <w:rsid w:val="005217FA"/>
    <w:rsid w:val="005268A2"/>
    <w:rsid w:val="00545449"/>
    <w:rsid w:val="00576F09"/>
    <w:rsid w:val="00595D1D"/>
    <w:rsid w:val="005F38C2"/>
    <w:rsid w:val="00612093"/>
    <w:rsid w:val="0064337E"/>
    <w:rsid w:val="00643B22"/>
    <w:rsid w:val="00673E53"/>
    <w:rsid w:val="006B62DD"/>
    <w:rsid w:val="006E71D0"/>
    <w:rsid w:val="0072360F"/>
    <w:rsid w:val="00787B79"/>
    <w:rsid w:val="007A5A2E"/>
    <w:rsid w:val="007B474F"/>
    <w:rsid w:val="007C43BF"/>
    <w:rsid w:val="007D67FD"/>
    <w:rsid w:val="007E45B6"/>
    <w:rsid w:val="008102BB"/>
    <w:rsid w:val="00840FDF"/>
    <w:rsid w:val="0084735C"/>
    <w:rsid w:val="00853B26"/>
    <w:rsid w:val="00877F89"/>
    <w:rsid w:val="008A1842"/>
    <w:rsid w:val="008A1BD8"/>
    <w:rsid w:val="008E50BB"/>
    <w:rsid w:val="00941E3E"/>
    <w:rsid w:val="009717C8"/>
    <w:rsid w:val="009A0EE4"/>
    <w:rsid w:val="009A199A"/>
    <w:rsid w:val="009A1FAD"/>
    <w:rsid w:val="009C668C"/>
    <w:rsid w:val="009D0276"/>
    <w:rsid w:val="009D3E70"/>
    <w:rsid w:val="00A3732B"/>
    <w:rsid w:val="00A44BA7"/>
    <w:rsid w:val="00A8633B"/>
    <w:rsid w:val="00A96F97"/>
    <w:rsid w:val="00AA636D"/>
    <w:rsid w:val="00AE47BC"/>
    <w:rsid w:val="00AF0885"/>
    <w:rsid w:val="00B072E7"/>
    <w:rsid w:val="00B14495"/>
    <w:rsid w:val="00B32638"/>
    <w:rsid w:val="00B4083A"/>
    <w:rsid w:val="00B80112"/>
    <w:rsid w:val="00B81BF3"/>
    <w:rsid w:val="00BD6457"/>
    <w:rsid w:val="00C255C6"/>
    <w:rsid w:val="00C26B38"/>
    <w:rsid w:val="00C32D80"/>
    <w:rsid w:val="00C94A7D"/>
    <w:rsid w:val="00CB15AC"/>
    <w:rsid w:val="00CC1F96"/>
    <w:rsid w:val="00D530E2"/>
    <w:rsid w:val="00D63984"/>
    <w:rsid w:val="00D74294"/>
    <w:rsid w:val="00D74FEC"/>
    <w:rsid w:val="00DB091A"/>
    <w:rsid w:val="00DC537F"/>
    <w:rsid w:val="00E0279F"/>
    <w:rsid w:val="00E12887"/>
    <w:rsid w:val="00E74A69"/>
    <w:rsid w:val="00EB2A63"/>
    <w:rsid w:val="00ED3448"/>
    <w:rsid w:val="00F41201"/>
    <w:rsid w:val="00F66B70"/>
    <w:rsid w:val="00F92387"/>
    <w:rsid w:val="00FC1A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49A5"/>
  <w15:docId w15:val="{47DB1F43-7BBB-44F1-9A92-9214AF10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62DD"/>
    <w:rPr>
      <w:sz w:val="18"/>
      <w:szCs w:val="18"/>
    </w:rPr>
  </w:style>
  <w:style w:type="paragraph" w:styleId="CommentText">
    <w:name w:val="annotation text"/>
    <w:basedOn w:val="Normal"/>
    <w:link w:val="CommentTextChar"/>
    <w:uiPriority w:val="99"/>
    <w:semiHidden/>
    <w:unhideWhenUsed/>
    <w:rsid w:val="006B62DD"/>
  </w:style>
  <w:style w:type="character" w:customStyle="1" w:styleId="CommentTextChar">
    <w:name w:val="Comment Text Char"/>
    <w:basedOn w:val="DefaultParagraphFont"/>
    <w:link w:val="CommentText"/>
    <w:uiPriority w:val="99"/>
    <w:semiHidden/>
    <w:rsid w:val="006B62DD"/>
  </w:style>
  <w:style w:type="paragraph" w:styleId="CommentSubject">
    <w:name w:val="annotation subject"/>
    <w:basedOn w:val="CommentText"/>
    <w:next w:val="CommentText"/>
    <w:link w:val="CommentSubjectChar"/>
    <w:uiPriority w:val="99"/>
    <w:semiHidden/>
    <w:unhideWhenUsed/>
    <w:rsid w:val="006B62DD"/>
    <w:rPr>
      <w:b/>
      <w:bCs/>
      <w:sz w:val="20"/>
      <w:szCs w:val="20"/>
    </w:rPr>
  </w:style>
  <w:style w:type="character" w:customStyle="1" w:styleId="CommentSubjectChar">
    <w:name w:val="Comment Subject Char"/>
    <w:basedOn w:val="CommentTextChar"/>
    <w:link w:val="CommentSubject"/>
    <w:uiPriority w:val="99"/>
    <w:semiHidden/>
    <w:rsid w:val="006B62DD"/>
    <w:rPr>
      <w:b/>
      <w:bCs/>
      <w:sz w:val="20"/>
      <w:szCs w:val="20"/>
    </w:rPr>
  </w:style>
  <w:style w:type="paragraph" w:styleId="BalloonText">
    <w:name w:val="Balloon Text"/>
    <w:basedOn w:val="Normal"/>
    <w:link w:val="BalloonTextChar"/>
    <w:uiPriority w:val="99"/>
    <w:semiHidden/>
    <w:unhideWhenUsed/>
    <w:rsid w:val="006B62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62DD"/>
    <w:rPr>
      <w:rFonts w:ascii="Times New Roman" w:hAnsi="Times New Roman" w:cs="Times New Roman"/>
      <w:sz w:val="18"/>
      <w:szCs w:val="18"/>
    </w:rPr>
  </w:style>
  <w:style w:type="paragraph" w:styleId="ListParagraph">
    <w:name w:val="List Paragraph"/>
    <w:basedOn w:val="Normal"/>
    <w:uiPriority w:val="34"/>
    <w:qFormat/>
    <w:rsid w:val="00286B73"/>
    <w:pPr>
      <w:ind w:left="720"/>
      <w:contextualSpacing/>
    </w:pPr>
  </w:style>
  <w:style w:type="table" w:styleId="TableGrid">
    <w:name w:val="Table Grid"/>
    <w:basedOn w:val="TableNormal"/>
    <w:uiPriority w:val="39"/>
    <w:rsid w:val="00B0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138454">
      <w:bodyDiv w:val="1"/>
      <w:marLeft w:val="0"/>
      <w:marRight w:val="0"/>
      <w:marTop w:val="0"/>
      <w:marBottom w:val="0"/>
      <w:divBdr>
        <w:top w:val="none" w:sz="0" w:space="0" w:color="auto"/>
        <w:left w:val="none" w:sz="0" w:space="0" w:color="auto"/>
        <w:bottom w:val="none" w:sz="0" w:space="0" w:color="auto"/>
        <w:right w:val="none" w:sz="0" w:space="0" w:color="auto"/>
      </w:divBdr>
    </w:div>
    <w:div w:id="190074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087D1-D942-4127-97AD-C8C14F2EC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Hitakshi Sharma</cp:lastModifiedBy>
  <cp:revision>24</cp:revision>
  <cp:lastPrinted>2021-02-12T08:03:00Z</cp:lastPrinted>
  <dcterms:created xsi:type="dcterms:W3CDTF">2024-10-30T11:24:00Z</dcterms:created>
  <dcterms:modified xsi:type="dcterms:W3CDTF">2024-10-30T11:39:00Z</dcterms:modified>
</cp:coreProperties>
</file>